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8FC870" w14:textId="77777777" w:rsidR="00984CEA" w:rsidRPr="008642EC" w:rsidRDefault="00984CEA" w:rsidP="00984CEA">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B096DBE" w14:textId="77777777" w:rsidR="00984CEA" w:rsidRDefault="00984CEA" w:rsidP="00984CEA">
      <w:pPr>
        <w:pStyle w:val="BasicParagraph"/>
        <w:suppressAutoHyphens/>
        <w:spacing w:line="240" w:lineRule="auto"/>
        <w:rPr>
          <w:rFonts w:ascii="Times New Roman" w:hAnsi="Times New Roman" w:cs="Times New Roman"/>
          <w:b/>
          <w:bCs/>
          <w:color w:val="000000" w:themeColor="text1"/>
          <w:sz w:val="21"/>
          <w:szCs w:val="21"/>
        </w:rPr>
      </w:pPr>
    </w:p>
    <w:p w14:paraId="43C3F202" w14:textId="77777777" w:rsidR="00984CEA" w:rsidRPr="00582653" w:rsidRDefault="00984CEA" w:rsidP="00984CEA">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F28045A" w14:textId="77777777" w:rsidR="00984CEA" w:rsidRDefault="00984CEA" w:rsidP="00984CE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D3BD16D" w14:textId="77777777" w:rsidR="00984CEA" w:rsidRDefault="00984CEA" w:rsidP="00984CEA">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0ADE2F8C" w14:textId="77777777" w:rsidR="00984CEA" w:rsidRPr="00582653" w:rsidRDefault="00984CEA" w:rsidP="00984CEA">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E443B6F" wp14:editId="0AA8D3B7">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8D2C563" w14:textId="607A7255" w:rsidR="00984CEA" w:rsidRDefault="00984CEA" w:rsidP="00984CE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Development of policy and procedures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8EB0AEF" w14:textId="77777777" w:rsidR="00984CEA" w:rsidRDefault="00984CEA" w:rsidP="00984CEA">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C0F2D7F" w14:textId="77777777" w:rsidR="00984CEA" w:rsidRPr="00582653" w:rsidRDefault="00984CEA" w:rsidP="00984CE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D511D3B" w14:textId="77777777" w:rsidR="00984CEA" w:rsidRPr="00582653" w:rsidRDefault="00984CEA" w:rsidP="00984CE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BDB2DD5" w14:textId="77777777" w:rsidR="00984CEA" w:rsidRPr="008642EC" w:rsidRDefault="00984CEA" w:rsidP="00984CEA">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27A3692" w14:textId="77777777" w:rsidR="00984CEA" w:rsidRPr="008642EC" w:rsidRDefault="00984CEA" w:rsidP="00984CEA">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58C51FC" w14:textId="77777777" w:rsidR="00984CEA" w:rsidRPr="00582653" w:rsidRDefault="00984CEA" w:rsidP="00984CE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3320D4E" w14:textId="77777777" w:rsidR="00984CEA" w:rsidRPr="008642EC" w:rsidRDefault="00984CEA" w:rsidP="00984CEA">
      <w:pPr>
        <w:pStyle w:val="ListParagraph"/>
        <w:numPr>
          <w:ilvl w:val="0"/>
          <w:numId w:val="4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2356499" w14:textId="77777777" w:rsidR="00984CEA" w:rsidRPr="008642EC" w:rsidRDefault="00984CEA" w:rsidP="00984CEA">
      <w:pPr>
        <w:pStyle w:val="ListParagraph"/>
        <w:numPr>
          <w:ilvl w:val="0"/>
          <w:numId w:val="4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560ED58" w14:textId="77777777" w:rsidR="00984CEA" w:rsidRPr="00582653" w:rsidRDefault="00984CEA" w:rsidP="00984CEA">
      <w:pPr>
        <w:pStyle w:val="BasicParagraph"/>
        <w:suppressAutoHyphens/>
        <w:spacing w:line="240" w:lineRule="auto"/>
        <w:rPr>
          <w:rFonts w:ascii="Times New Roman" w:hAnsi="Times New Roman" w:cs="Times New Roman"/>
          <w:color w:val="000000" w:themeColor="text1"/>
          <w:sz w:val="21"/>
          <w:szCs w:val="21"/>
        </w:rPr>
      </w:pPr>
    </w:p>
    <w:p w14:paraId="127DFF72" w14:textId="77777777" w:rsidR="00984CEA" w:rsidRPr="00582653" w:rsidRDefault="00984CEA" w:rsidP="00984CEA">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6BD6DEB" w14:textId="77777777" w:rsidR="00984CEA" w:rsidRDefault="00984CEA" w:rsidP="00984CE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C2E7802" w14:textId="77777777" w:rsidR="00984CEA" w:rsidRDefault="00984CEA" w:rsidP="00984CEA">
      <w:pPr>
        <w:pStyle w:val="BasicParagraph"/>
        <w:suppressAutoHyphens/>
        <w:spacing w:line="240" w:lineRule="auto"/>
        <w:ind w:left="720"/>
        <w:rPr>
          <w:rFonts w:ascii="Times New Roman" w:hAnsi="Times New Roman" w:cs="Times New Roman"/>
          <w:color w:val="000000" w:themeColor="text1"/>
          <w:sz w:val="21"/>
          <w:szCs w:val="21"/>
        </w:rPr>
      </w:pPr>
    </w:p>
    <w:p w14:paraId="0DBEC1F1" w14:textId="77777777" w:rsidR="00984CEA" w:rsidRDefault="00984CEA" w:rsidP="00984CE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A22EC87" w14:textId="77777777" w:rsidR="00984CEA" w:rsidRDefault="00984CEA" w:rsidP="00984CEA">
      <w:pPr>
        <w:pStyle w:val="BasicParagraph"/>
        <w:suppressAutoHyphens/>
        <w:spacing w:line="240" w:lineRule="auto"/>
        <w:ind w:left="1440"/>
        <w:rPr>
          <w:rFonts w:ascii="Times New Roman" w:hAnsi="Times New Roman" w:cs="Times New Roman"/>
          <w:color w:val="000000" w:themeColor="text1"/>
          <w:sz w:val="21"/>
          <w:szCs w:val="21"/>
        </w:rPr>
      </w:pPr>
    </w:p>
    <w:p w14:paraId="58D8D6CD" w14:textId="77777777" w:rsidR="00984CEA" w:rsidRDefault="00984CEA" w:rsidP="00984CE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1B5558F" w14:textId="77777777" w:rsidR="00984CEA" w:rsidRDefault="00984CEA" w:rsidP="00984CEA">
      <w:pPr>
        <w:pStyle w:val="BasicParagraph"/>
        <w:suppressAutoHyphens/>
        <w:spacing w:line="240" w:lineRule="auto"/>
        <w:ind w:left="1440"/>
        <w:rPr>
          <w:rFonts w:ascii="Times New Roman" w:hAnsi="Times New Roman" w:cs="Times New Roman"/>
          <w:color w:val="000000" w:themeColor="text1"/>
          <w:sz w:val="21"/>
          <w:szCs w:val="21"/>
        </w:rPr>
      </w:pPr>
    </w:p>
    <w:p w14:paraId="76C439D1" w14:textId="3122E759" w:rsidR="00984CEA" w:rsidRDefault="00984CEA" w:rsidP="00984CEA">
      <w:pPr>
        <w:pStyle w:val="Default"/>
        <w:rPr>
          <w:rFonts w:ascii="Calibri" w:eastAsiaTheme="majorEastAsia" w:hAnsi="Calibri" w:cstheme="majorBidi"/>
          <w:b/>
          <w:bCs/>
          <w:color w:val="0031A7" w:themeColor="text2"/>
          <w:sz w:val="32"/>
          <w:szCs w:val="32"/>
          <w:lang w:eastAsia="en-AU"/>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r>
        <w:br w:type="page"/>
      </w:r>
    </w:p>
    <w:p w14:paraId="009566B3" w14:textId="0946A8BE" w:rsidR="00C252CB" w:rsidRPr="00915091" w:rsidRDefault="00915091" w:rsidP="00915091">
      <w:pPr>
        <w:pStyle w:val="Heading1"/>
      </w:pPr>
      <w:r>
        <w:lastRenderedPageBreak/>
        <w:t xml:space="preserve">MPower108 </w:t>
      </w:r>
      <w:r w:rsidR="00A26C16" w:rsidRPr="00915091">
        <w:t xml:space="preserve">Development of policy and procedures </w:t>
      </w:r>
      <w:r w:rsidR="00E72DDF" w:rsidRPr="00915091">
        <w:t>p</w:t>
      </w:r>
      <w:r w:rsidR="00A26C16" w:rsidRPr="00915091">
        <w:t xml:space="preserve">olicy </w:t>
      </w:r>
    </w:p>
    <w:p w14:paraId="57F6664C" w14:textId="3B0DCAF9" w:rsidR="005D3B68" w:rsidRDefault="005D3B68" w:rsidP="00915091">
      <w:r w:rsidRPr="00957A3A">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993"/>
        <w:gridCol w:w="1701"/>
        <w:gridCol w:w="2409"/>
        <w:gridCol w:w="1816"/>
        <w:gridCol w:w="2129"/>
      </w:tblGrid>
      <w:tr w:rsidR="006F2888" w:rsidRPr="00EB39DE" w14:paraId="3CE0A9A9" w14:textId="77777777" w:rsidTr="00BC43EC">
        <w:tc>
          <w:tcPr>
            <w:tcW w:w="993" w:type="dxa"/>
            <w:shd w:val="clear" w:color="auto" w:fill="E6EAF6" w:themeFill="background1"/>
          </w:tcPr>
          <w:p w14:paraId="6FC4CEE3" w14:textId="77777777" w:rsidR="006F2888" w:rsidRPr="00EB39DE" w:rsidRDefault="006F2888" w:rsidP="00915091">
            <w:pPr>
              <w:pStyle w:val="TableHeading"/>
            </w:pPr>
            <w:r w:rsidRPr="00EB39DE">
              <w:t xml:space="preserve">Version </w:t>
            </w:r>
          </w:p>
        </w:tc>
        <w:tc>
          <w:tcPr>
            <w:tcW w:w="1701" w:type="dxa"/>
            <w:shd w:val="clear" w:color="auto" w:fill="E6EAF6" w:themeFill="background1"/>
          </w:tcPr>
          <w:p w14:paraId="520CB3F0" w14:textId="4B76FC29" w:rsidR="006F2888" w:rsidRPr="00EB39DE" w:rsidRDefault="006F2888" w:rsidP="00915091">
            <w:pPr>
              <w:pStyle w:val="TableHeading"/>
            </w:pPr>
            <w:r>
              <w:t>Author</w:t>
            </w:r>
          </w:p>
        </w:tc>
        <w:tc>
          <w:tcPr>
            <w:tcW w:w="2409" w:type="dxa"/>
            <w:shd w:val="clear" w:color="auto" w:fill="E6EAF6" w:themeFill="background1"/>
          </w:tcPr>
          <w:p w14:paraId="30D6F8D7" w14:textId="11B7C4FC" w:rsidR="006F2888" w:rsidRPr="00EB39DE" w:rsidRDefault="006F2888" w:rsidP="00915091">
            <w:pPr>
              <w:pStyle w:val="TableHeading"/>
            </w:pPr>
            <w:r w:rsidRPr="00EB39DE">
              <w:t>Approved by</w:t>
            </w:r>
          </w:p>
        </w:tc>
        <w:tc>
          <w:tcPr>
            <w:tcW w:w="1816" w:type="dxa"/>
            <w:shd w:val="clear" w:color="auto" w:fill="E6EAF6" w:themeFill="background1"/>
          </w:tcPr>
          <w:p w14:paraId="5CE0AC2F" w14:textId="2BE629AC" w:rsidR="006F2888" w:rsidRPr="00EB39DE" w:rsidRDefault="006F2888" w:rsidP="00915091">
            <w:pPr>
              <w:pStyle w:val="TableHeading"/>
            </w:pPr>
            <w:r w:rsidRPr="00EB39DE">
              <w:t>Date effective</w:t>
            </w:r>
          </w:p>
        </w:tc>
        <w:tc>
          <w:tcPr>
            <w:tcW w:w="2129" w:type="dxa"/>
            <w:shd w:val="clear" w:color="auto" w:fill="E6EAF6" w:themeFill="background1"/>
          </w:tcPr>
          <w:p w14:paraId="42150EAC" w14:textId="13BD3681" w:rsidR="006F2888" w:rsidRPr="00EB39DE" w:rsidRDefault="006F2888" w:rsidP="00915091">
            <w:pPr>
              <w:pStyle w:val="TableHeading"/>
            </w:pPr>
            <w:r w:rsidRPr="00EB39DE">
              <w:t>Change history</w:t>
            </w:r>
          </w:p>
        </w:tc>
      </w:tr>
      <w:tr w:rsidR="00230775" w:rsidRPr="00FE01D4" w14:paraId="54EF2E35" w14:textId="77777777" w:rsidTr="00BC43EC">
        <w:tc>
          <w:tcPr>
            <w:tcW w:w="993" w:type="dxa"/>
            <w:vAlign w:val="center"/>
          </w:tcPr>
          <w:p w14:paraId="70F6139C" w14:textId="77777777" w:rsidR="00230775" w:rsidRPr="00BC43EC" w:rsidRDefault="00230775" w:rsidP="00915091">
            <w:pPr>
              <w:pStyle w:val="Tabletext"/>
              <w:rPr>
                <w:sz w:val="20"/>
                <w:szCs w:val="20"/>
              </w:rPr>
            </w:pPr>
            <w:r w:rsidRPr="00BC43EC">
              <w:rPr>
                <w:sz w:val="20"/>
                <w:szCs w:val="20"/>
              </w:rPr>
              <w:t xml:space="preserve">v1.0 </w:t>
            </w:r>
          </w:p>
        </w:tc>
        <w:tc>
          <w:tcPr>
            <w:tcW w:w="1701" w:type="dxa"/>
          </w:tcPr>
          <w:p w14:paraId="2B5B46D4" w14:textId="4567DA2D" w:rsidR="00230775" w:rsidRPr="00BC43EC" w:rsidRDefault="00230775" w:rsidP="00915091">
            <w:pPr>
              <w:pStyle w:val="Tabletext"/>
              <w:rPr>
                <w:sz w:val="20"/>
                <w:szCs w:val="20"/>
              </w:rPr>
            </w:pPr>
            <w:r w:rsidRPr="00BC43EC">
              <w:rPr>
                <w:sz w:val="20"/>
                <w:szCs w:val="20"/>
              </w:rPr>
              <w:t>Tracey Gold, Head of Department Human Resources</w:t>
            </w:r>
          </w:p>
        </w:tc>
        <w:tc>
          <w:tcPr>
            <w:tcW w:w="2409" w:type="dxa"/>
            <w:vAlign w:val="center"/>
          </w:tcPr>
          <w:p w14:paraId="3CD97127" w14:textId="7FC14C28" w:rsidR="00230775" w:rsidRPr="00BC43EC" w:rsidRDefault="00230775" w:rsidP="00915091">
            <w:pPr>
              <w:pStyle w:val="Tabletext"/>
              <w:rPr>
                <w:sz w:val="20"/>
                <w:szCs w:val="20"/>
              </w:rPr>
            </w:pPr>
            <w:r w:rsidRPr="00BC43EC">
              <w:rPr>
                <w:sz w:val="20"/>
                <w:szCs w:val="20"/>
              </w:rPr>
              <w:t xml:space="preserve"> Ahmed Best, COO (Chief Operating Officer)</w:t>
            </w:r>
          </w:p>
        </w:tc>
        <w:tc>
          <w:tcPr>
            <w:tcW w:w="1816" w:type="dxa"/>
            <w:vAlign w:val="center"/>
          </w:tcPr>
          <w:p w14:paraId="7CD6AA06" w14:textId="7647B10F" w:rsidR="00230775" w:rsidRPr="00BC43EC" w:rsidRDefault="00230775" w:rsidP="00915091">
            <w:pPr>
              <w:pStyle w:val="Tabletext"/>
              <w:rPr>
                <w:sz w:val="20"/>
                <w:szCs w:val="20"/>
              </w:rPr>
            </w:pPr>
            <w:r w:rsidRPr="00BC43EC">
              <w:rPr>
                <w:sz w:val="20"/>
                <w:szCs w:val="20"/>
              </w:rPr>
              <w:t>1 January 2022</w:t>
            </w:r>
          </w:p>
        </w:tc>
        <w:tc>
          <w:tcPr>
            <w:tcW w:w="2129" w:type="dxa"/>
            <w:vAlign w:val="center"/>
          </w:tcPr>
          <w:p w14:paraId="5245A59C" w14:textId="77777777" w:rsidR="00230775" w:rsidRPr="00BC43EC" w:rsidRDefault="00230775" w:rsidP="00915091">
            <w:pPr>
              <w:pStyle w:val="Tabletext"/>
              <w:rPr>
                <w:sz w:val="20"/>
                <w:szCs w:val="20"/>
              </w:rPr>
            </w:pPr>
            <w:r w:rsidRPr="00BC43EC">
              <w:rPr>
                <w:sz w:val="20"/>
                <w:szCs w:val="20"/>
              </w:rPr>
              <w:t>Original released</w:t>
            </w:r>
          </w:p>
        </w:tc>
      </w:tr>
    </w:tbl>
    <w:p w14:paraId="18104105" w14:textId="12B5CD8A" w:rsidR="00265C3C" w:rsidRPr="003345DB" w:rsidRDefault="00265C3C" w:rsidP="00915091">
      <w:r w:rsidRPr="003345DB">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4B4AB5BC">
        <w:tc>
          <w:tcPr>
            <w:tcW w:w="2694" w:type="dxa"/>
            <w:shd w:val="clear" w:color="auto" w:fill="E6EAF6" w:themeFill="background1"/>
          </w:tcPr>
          <w:p w14:paraId="1C851725" w14:textId="51592DA9" w:rsidR="00524120" w:rsidRPr="00EB39DE" w:rsidRDefault="00524120" w:rsidP="00915091">
            <w:pPr>
              <w:pStyle w:val="TableHeading"/>
            </w:pPr>
            <w:r>
              <w:t>Given by [name, role]</w:t>
            </w:r>
          </w:p>
          <w:p w14:paraId="21162BF1" w14:textId="6539857B" w:rsidR="00524120" w:rsidRPr="00EB39DE" w:rsidRDefault="00524120" w:rsidP="00915091">
            <w:pPr>
              <w:pStyle w:val="TableHeading"/>
            </w:pPr>
          </w:p>
        </w:tc>
        <w:tc>
          <w:tcPr>
            <w:tcW w:w="4252" w:type="dxa"/>
            <w:shd w:val="clear" w:color="auto" w:fill="E6EAF6" w:themeFill="background1"/>
          </w:tcPr>
          <w:p w14:paraId="38C5B18E" w14:textId="4E26AEE4" w:rsidR="00524120" w:rsidRDefault="00524120" w:rsidP="00915091">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915091">
            <w:pPr>
              <w:pStyle w:val="TableHeading"/>
            </w:pPr>
            <w:r>
              <w:t>Date of approval</w:t>
            </w:r>
          </w:p>
        </w:tc>
      </w:tr>
      <w:tr w:rsidR="00524120" w:rsidRPr="004261F1" w14:paraId="68C712A1" w14:textId="77777777" w:rsidTr="4B4AB5BC">
        <w:tc>
          <w:tcPr>
            <w:tcW w:w="2694" w:type="dxa"/>
            <w:vAlign w:val="center"/>
          </w:tcPr>
          <w:p w14:paraId="027FDFE1" w14:textId="77BBA91C" w:rsidR="00524120" w:rsidRPr="00BC43EC" w:rsidRDefault="00230775" w:rsidP="00915091">
            <w:pPr>
              <w:pStyle w:val="Tabletext"/>
              <w:rPr>
                <w:color w:val="0000FF"/>
                <w:sz w:val="20"/>
                <w:szCs w:val="20"/>
              </w:rPr>
            </w:pPr>
            <w:r w:rsidRPr="00BC43EC">
              <w:rPr>
                <w:sz w:val="20"/>
                <w:szCs w:val="20"/>
              </w:rPr>
              <w:t>Ahmed Best, COO</w:t>
            </w:r>
          </w:p>
        </w:tc>
        <w:tc>
          <w:tcPr>
            <w:tcW w:w="4252" w:type="dxa"/>
          </w:tcPr>
          <w:p w14:paraId="1E92CA21" w14:textId="31451DDD" w:rsidR="00524120" w:rsidRPr="00BC43EC" w:rsidRDefault="007A045F" w:rsidP="00915091">
            <w:pPr>
              <w:pStyle w:val="Tabletext"/>
              <w:rPr>
                <w:color w:val="0000FF"/>
                <w:sz w:val="20"/>
                <w:szCs w:val="20"/>
              </w:rPr>
            </w:pPr>
            <w:r w:rsidRPr="00BC43EC">
              <w:rPr>
                <w:sz w:val="20"/>
                <w:szCs w:val="20"/>
              </w:rPr>
              <w:t>Ahmed Best</w:t>
            </w:r>
          </w:p>
        </w:tc>
        <w:tc>
          <w:tcPr>
            <w:tcW w:w="2126" w:type="dxa"/>
            <w:vAlign w:val="center"/>
          </w:tcPr>
          <w:p w14:paraId="7EBC6704" w14:textId="3DC18603" w:rsidR="00524120" w:rsidRPr="00BC43EC" w:rsidRDefault="00524120" w:rsidP="00915091">
            <w:pPr>
              <w:pStyle w:val="Tabletext"/>
              <w:rPr>
                <w:sz w:val="20"/>
                <w:szCs w:val="20"/>
              </w:rPr>
            </w:pPr>
            <w:r w:rsidRPr="00BC43EC">
              <w:rPr>
                <w:sz w:val="20"/>
                <w:szCs w:val="20"/>
              </w:rPr>
              <w:t xml:space="preserve"> </w:t>
            </w:r>
            <w:r w:rsidR="00230775" w:rsidRPr="00BC43EC">
              <w:rPr>
                <w:sz w:val="20"/>
                <w:szCs w:val="20"/>
              </w:rPr>
              <w:t>27 January 2022</w:t>
            </w:r>
          </w:p>
        </w:tc>
      </w:tr>
    </w:tbl>
    <w:p w14:paraId="5CA05559" w14:textId="2712D208" w:rsidR="00E11035" w:rsidRPr="00915091" w:rsidRDefault="00E11035" w:rsidP="00BC43EC">
      <w:pPr>
        <w:pStyle w:val="Heading2"/>
      </w:pPr>
      <w:r w:rsidRPr="00915091">
        <w:t>1</w:t>
      </w:r>
      <w:r w:rsidRPr="00BC43EC">
        <w:t>.0 Definitions/terms</w:t>
      </w:r>
    </w:p>
    <w:p w14:paraId="69B2AF4E" w14:textId="197EC427" w:rsidR="00F118DC" w:rsidRPr="00915091" w:rsidRDefault="00903638" w:rsidP="00915091">
      <w:r w:rsidRPr="4B4AB5BC">
        <w:rPr>
          <w:b/>
          <w:bCs/>
        </w:rPr>
        <w:t>Employees</w:t>
      </w:r>
      <w:r>
        <w:t xml:space="preserve"> </w:t>
      </w:r>
      <w:r w:rsidR="00BC43EC">
        <w:t>-</w:t>
      </w:r>
      <w:r w:rsidRPr="00915091">
        <w:t xml:space="preserve"> any person engaged by MPo</w:t>
      </w:r>
      <w:r w:rsidR="00FA2FD9" w:rsidRPr="00915091">
        <w:t>w</w:t>
      </w:r>
      <w:r w:rsidRPr="00915091">
        <w:t>er108 to provide service</w:t>
      </w:r>
      <w:r w:rsidR="00F03187" w:rsidRPr="00915091">
        <w:t>s</w:t>
      </w:r>
      <w:r w:rsidRPr="00915091">
        <w:t xml:space="preserve"> </w:t>
      </w:r>
      <w:r w:rsidR="0075292E" w:rsidRPr="00915091">
        <w:t xml:space="preserve">and/or supports directly or indirectly </w:t>
      </w:r>
      <w:r w:rsidRPr="00915091">
        <w:t>to NDIS (National Disability Insurance Scheme) partic</w:t>
      </w:r>
      <w:r w:rsidR="00D07DA3" w:rsidRPr="00915091">
        <w:t>i</w:t>
      </w:r>
      <w:r w:rsidRPr="00915091">
        <w:t xml:space="preserve">pants who </w:t>
      </w:r>
      <w:r w:rsidR="00FA2FD9" w:rsidRPr="00915091">
        <w:t xml:space="preserve">have contracted with MPower108 </w:t>
      </w:r>
      <w:r w:rsidR="008B3F24" w:rsidRPr="00915091">
        <w:t xml:space="preserve">and shall include </w:t>
      </w:r>
      <w:r w:rsidR="00E200BC" w:rsidRPr="00915091">
        <w:t>part-time, casual, full-time and agency staff</w:t>
      </w:r>
      <w:r w:rsidR="00E640C6" w:rsidRPr="00915091">
        <w:t xml:space="preserve"> </w:t>
      </w:r>
      <w:r w:rsidR="00E200BC" w:rsidRPr="00915091">
        <w:t>and volunteers</w:t>
      </w:r>
      <w:r w:rsidR="00D07DA3" w:rsidRPr="00915091">
        <w:t xml:space="preserve"> howsoever engaged</w:t>
      </w:r>
      <w:r w:rsidR="00B02458" w:rsidRPr="00915091">
        <w:t>.</w:t>
      </w:r>
    </w:p>
    <w:p w14:paraId="0E73A0C7" w14:textId="16437666" w:rsidR="00B02458" w:rsidRDefault="00B02458" w:rsidP="00915091">
      <w:r w:rsidRPr="00DB492B">
        <w:rPr>
          <w:b/>
          <w:bCs/>
        </w:rPr>
        <w:t>Updates</w:t>
      </w:r>
      <w:r>
        <w:t xml:space="preserve"> </w:t>
      </w:r>
      <w:r w:rsidR="00DB492B">
        <w:t xml:space="preserve">includes </w:t>
      </w:r>
      <w:r w:rsidR="00156178">
        <w:t xml:space="preserve">actioning suggested improvements, </w:t>
      </w:r>
      <w:r>
        <w:t>changing the content</w:t>
      </w:r>
      <w:r w:rsidR="00DB492B">
        <w:t xml:space="preserve"> and </w:t>
      </w:r>
      <w:r w:rsidR="003E50DF" w:rsidRPr="00915091">
        <w:t>publishing</w:t>
      </w:r>
      <w:r w:rsidR="00DB492B" w:rsidRPr="00915091">
        <w:t xml:space="preserve"> on </w:t>
      </w:r>
      <w:r w:rsidR="00DB492B" w:rsidRPr="00915091">
        <w:rPr>
          <w:lang w:eastAsia="en-AU"/>
        </w:rPr>
        <w:t>the</w:t>
      </w:r>
      <w:r w:rsidR="00DB492B" w:rsidRPr="00915091">
        <w:rPr>
          <w:rStyle w:val="Heading3Char"/>
        </w:rPr>
        <w:t xml:space="preserve"> </w:t>
      </w:r>
      <w:r w:rsidR="00DB492B">
        <w:t>intranet</w:t>
      </w:r>
      <w:r w:rsidR="004B3A1B">
        <w:t>.</w:t>
      </w:r>
      <w:r w:rsidR="003E50DF">
        <w:t xml:space="preserve"> </w:t>
      </w:r>
    </w:p>
    <w:p w14:paraId="7FD37E0D" w14:textId="4EB6A43D" w:rsidR="004A1794" w:rsidRDefault="004A1794" w:rsidP="00915091">
      <w:r>
        <w:t xml:space="preserve">For the </w:t>
      </w:r>
      <w:r w:rsidR="005B191C">
        <w:t>p</w:t>
      </w:r>
      <w:r w:rsidR="002C40F9">
        <w:t xml:space="preserve">urposes of policy development, </w:t>
      </w:r>
      <w:r w:rsidR="002C40F9" w:rsidRPr="008350D1">
        <w:rPr>
          <w:b/>
          <w:bCs/>
        </w:rPr>
        <w:t>senior management</w:t>
      </w:r>
      <w:r w:rsidR="002C40F9">
        <w:t xml:space="preserve"> </w:t>
      </w:r>
      <w:r w:rsidR="00DE69F8">
        <w:t>means t</w:t>
      </w:r>
      <w:r w:rsidR="002C40F9">
        <w:t>he Board of Directors, Chief Executive Officer</w:t>
      </w:r>
      <w:r w:rsidR="005B191C">
        <w:t xml:space="preserve">, </w:t>
      </w:r>
      <w:r w:rsidR="002C40F9">
        <w:t>Chief Operations Officer</w:t>
      </w:r>
      <w:r w:rsidR="005B191C">
        <w:t>, Heads of Department and Manager</w:t>
      </w:r>
      <w:r w:rsidR="002E34F9">
        <w:t>s</w:t>
      </w:r>
      <w:r w:rsidR="00DE6B0E">
        <w:t>.</w:t>
      </w:r>
    </w:p>
    <w:p w14:paraId="24217C44" w14:textId="5101E010" w:rsidR="008350D1" w:rsidRDefault="005F2799" w:rsidP="00915091">
      <w:r w:rsidRPr="00110A02">
        <w:rPr>
          <w:b/>
          <w:bCs/>
        </w:rPr>
        <w:t>Legal and human rights</w:t>
      </w:r>
      <w:r>
        <w:t xml:space="preserve"> include</w:t>
      </w:r>
      <w:r w:rsidR="007F5D61">
        <w:t xml:space="preserve"> individual rights to freedom of expression, self-determination, </w:t>
      </w:r>
      <w:r w:rsidR="00F955D1">
        <w:t>right to exercise control over one’s decisions and choices</w:t>
      </w:r>
      <w:r w:rsidR="00110A02">
        <w:t>, right to the dignity of risk</w:t>
      </w:r>
      <w:r w:rsidR="00701F55">
        <w:t xml:space="preserve"> in decision-making, autonomy, right to intimacy</w:t>
      </w:r>
      <w:r w:rsidR="00A23C0F">
        <w:t>,</w:t>
      </w:r>
      <w:r w:rsidR="00701F55">
        <w:t xml:space="preserve"> right to sexual expression</w:t>
      </w:r>
      <w:r w:rsidR="00377A17">
        <w:t>, right to access an advocate, right to have an advocate present</w:t>
      </w:r>
      <w:r w:rsidR="00A23C0F">
        <w:t>, right to independence</w:t>
      </w:r>
      <w:r w:rsidR="003B2BB6">
        <w:t xml:space="preserve">, right to representation, freedom from violence, freedom from </w:t>
      </w:r>
      <w:r w:rsidR="003D0D4C">
        <w:t>abuse, freedom from neglect, freedom from exploitation</w:t>
      </w:r>
      <w:r w:rsidR="00FC7EA7">
        <w:t xml:space="preserve"> and</w:t>
      </w:r>
      <w:r w:rsidR="003D0D4C">
        <w:t xml:space="preserve"> freedom from discrimination</w:t>
      </w:r>
      <w:r w:rsidR="00FC7EA7">
        <w:t>.</w:t>
      </w:r>
    </w:p>
    <w:p w14:paraId="1E232300" w14:textId="3FCB1568" w:rsidR="003C5669" w:rsidRPr="00E9314B" w:rsidRDefault="003C5669" w:rsidP="00915091">
      <w:r w:rsidRPr="4B4AB5BC">
        <w:rPr>
          <w:b/>
          <w:bCs/>
        </w:rPr>
        <w:t>Procedure(s)</w:t>
      </w:r>
      <w:r>
        <w:t xml:space="preserve"> includes forms, templates, </w:t>
      </w:r>
      <w:r w:rsidR="00D52B0E">
        <w:t xml:space="preserve">standardised processes, </w:t>
      </w:r>
      <w:r w:rsidR="00F6574A">
        <w:t xml:space="preserve">checklists, </w:t>
      </w:r>
      <w:r w:rsidR="00A11BAF">
        <w:t xml:space="preserve">guidelines, </w:t>
      </w:r>
      <w:r>
        <w:t>diagrams</w:t>
      </w:r>
      <w:r w:rsidR="00F6574A">
        <w:t>, flowcharts,</w:t>
      </w:r>
      <w:r w:rsidR="00D52B0E">
        <w:t xml:space="preserve"> and </w:t>
      </w:r>
      <w:r>
        <w:t>infog</w:t>
      </w:r>
      <w:r w:rsidR="00D52B0E">
        <w:t>ra</w:t>
      </w:r>
      <w:r>
        <w:t>phics</w:t>
      </w:r>
      <w:r w:rsidR="00D52B0E">
        <w:t xml:space="preserve"> if these </w:t>
      </w:r>
      <w:r w:rsidR="00DD54DB">
        <w:t>are intended to apply across the entire operation at all or most of MPower</w:t>
      </w:r>
      <w:r w:rsidR="002B2113">
        <w:t>108</w:t>
      </w:r>
      <w:r w:rsidR="00DD54DB">
        <w:t>’s sites</w:t>
      </w:r>
      <w:r w:rsidR="002B2113">
        <w:t>.</w:t>
      </w:r>
    </w:p>
    <w:p w14:paraId="35791BB2" w14:textId="69B25679" w:rsidR="00E11035" w:rsidRDefault="00E11035" w:rsidP="00BC43EC">
      <w:pPr>
        <w:pStyle w:val="Heading2"/>
      </w:pPr>
      <w:r>
        <w:t>2</w:t>
      </w:r>
      <w:r w:rsidR="00FE33BB">
        <w:t xml:space="preserve">.0 Policy statement </w:t>
      </w:r>
    </w:p>
    <w:p w14:paraId="2239624B" w14:textId="2B7F1C96" w:rsidR="005235D2" w:rsidRDefault="00646567" w:rsidP="00915091">
      <w:r>
        <w:t xml:space="preserve">NDIS Practice Standards </w:t>
      </w:r>
      <w:r w:rsidR="001A3A41">
        <w:t xml:space="preserve">(the Standards) </w:t>
      </w:r>
      <w:r>
        <w:t>require</w:t>
      </w:r>
      <w:r w:rsidR="005235D2">
        <w:t xml:space="preserve"> registered providers of disability services to </w:t>
      </w:r>
      <w:r w:rsidR="009D1995">
        <w:t xml:space="preserve">develop and implement </w:t>
      </w:r>
      <w:r w:rsidR="005235D2">
        <w:t>systems, policies, practices, and processes</w:t>
      </w:r>
      <w:r w:rsidR="006A76ED">
        <w:t xml:space="preserve"> in respect of the matters listed </w:t>
      </w:r>
      <w:r w:rsidR="00B80F14">
        <w:t>therein</w:t>
      </w:r>
      <w:r w:rsidR="0029647E">
        <w:t xml:space="preserve">. </w:t>
      </w:r>
      <w:r w:rsidR="0029647E">
        <w:lastRenderedPageBreak/>
        <w:t xml:space="preserve">These systems, policies, practices, and processes </w:t>
      </w:r>
      <w:r w:rsidR="007B2359">
        <w:t>must</w:t>
      </w:r>
      <w:r w:rsidR="00FB05A7">
        <w:t xml:space="preserve"> achieve the outcomes </w:t>
      </w:r>
      <w:r w:rsidR="007B2359">
        <w:t>stated in the Stand</w:t>
      </w:r>
      <w:r w:rsidR="006B3611">
        <w:t>a</w:t>
      </w:r>
      <w:r w:rsidR="007B2359">
        <w:t>rds</w:t>
      </w:r>
      <w:r w:rsidR="006B3611">
        <w:t xml:space="preserve">, </w:t>
      </w:r>
      <w:r w:rsidR="00946D56">
        <w:t>which represent the provision of high quality and safe supports and service</w:t>
      </w:r>
      <w:r w:rsidR="006B3611">
        <w:t>s.</w:t>
      </w:r>
      <w:r w:rsidR="001135C5">
        <w:t xml:space="preserve"> This </w:t>
      </w:r>
      <w:r w:rsidR="00202EAC">
        <w:t>P</w:t>
      </w:r>
      <w:r w:rsidR="001135C5">
        <w:t xml:space="preserve">olicy </w:t>
      </w:r>
      <w:r w:rsidR="009A39B8">
        <w:t>is a starting point in</w:t>
      </w:r>
      <w:r w:rsidR="00057B4C">
        <w:t xml:space="preserve"> </w:t>
      </w:r>
      <w:r w:rsidR="001135C5">
        <w:t xml:space="preserve">MPower108’s </w:t>
      </w:r>
      <w:r w:rsidR="00057B4C">
        <w:t xml:space="preserve">addressing its </w:t>
      </w:r>
      <w:r w:rsidR="001135C5">
        <w:t xml:space="preserve">responsibilities </w:t>
      </w:r>
      <w:r w:rsidR="001A3A41">
        <w:t>under the Standards and under the NDIS Code of Conduct.</w:t>
      </w:r>
    </w:p>
    <w:p w14:paraId="03185E7D" w14:textId="58339341" w:rsidR="005306FC" w:rsidRDefault="00E11035" w:rsidP="00BC43EC">
      <w:pPr>
        <w:pStyle w:val="Heading2"/>
      </w:pPr>
      <w:r>
        <w:t>3</w:t>
      </w:r>
      <w:r w:rsidR="00FE33BB">
        <w:t xml:space="preserve">.0 </w:t>
      </w:r>
      <w:r w:rsidR="005306FC">
        <w:t>Purpose</w:t>
      </w:r>
    </w:p>
    <w:p w14:paraId="7DED0D6D" w14:textId="255607DA" w:rsidR="00485A84" w:rsidRPr="00362306" w:rsidRDefault="009A4F62" w:rsidP="00915091">
      <w:r>
        <w:t xml:space="preserve">The intent of the policy is to ensure consistency and quality in the standard of policies and procedures provided to employees. </w:t>
      </w:r>
      <w:r w:rsidR="00485A84">
        <w:t xml:space="preserve">It is critical that all employees of MPower108 understand the standards of behaviour and ethics to which they will be held accountable and are expected to adhere when working at MPower108. Policies and procedures are the rules by which employees are expected to undertake their responsibilities. </w:t>
      </w:r>
      <w:r w:rsidR="006A0E6C">
        <w:t xml:space="preserve">This policy </w:t>
      </w:r>
      <w:r w:rsidR="006A475D">
        <w:t xml:space="preserve">and associated procedure </w:t>
      </w:r>
      <w:r w:rsidR="006A0E6C">
        <w:t xml:space="preserve">provide information about </w:t>
      </w:r>
      <w:r w:rsidR="006A475D">
        <w:t xml:space="preserve">the </w:t>
      </w:r>
      <w:r w:rsidR="007120A2">
        <w:t xml:space="preserve">development, </w:t>
      </w:r>
      <w:r w:rsidR="00445A6D">
        <w:t xml:space="preserve">responsibilities for, </w:t>
      </w:r>
      <w:r w:rsidR="00FD628C">
        <w:t xml:space="preserve">approvals, communication, review and updating of </w:t>
      </w:r>
      <w:r w:rsidR="00BA65FD">
        <w:t>policies and proce</w:t>
      </w:r>
      <w:r w:rsidR="005E1D5D">
        <w:t>d</w:t>
      </w:r>
      <w:r w:rsidR="00BA65FD">
        <w:t>ures.</w:t>
      </w:r>
      <w:r w:rsidR="006A475D">
        <w:t xml:space="preserve"> </w:t>
      </w:r>
    </w:p>
    <w:p w14:paraId="0872379B" w14:textId="6523973A" w:rsidR="003631E8" w:rsidRDefault="00E11035" w:rsidP="00BC43EC">
      <w:pPr>
        <w:pStyle w:val="Heading2"/>
      </w:pPr>
      <w:r>
        <w:t xml:space="preserve">4.0 </w:t>
      </w:r>
      <w:r w:rsidR="00A11F61">
        <w:t>S</w:t>
      </w:r>
      <w:r w:rsidR="003631E8">
        <w:t>cope</w:t>
      </w:r>
    </w:p>
    <w:p w14:paraId="26791CC4" w14:textId="39072E87" w:rsidR="003631E8" w:rsidRPr="007639DA" w:rsidRDefault="00331DC4" w:rsidP="00915091">
      <w:r>
        <w:t xml:space="preserve">This policy </w:t>
      </w:r>
      <w:r w:rsidR="00F56B80">
        <w:t>must be read and followed by a</w:t>
      </w:r>
      <w:r w:rsidR="00FE7384">
        <w:t>ll</w:t>
      </w:r>
      <w:r w:rsidR="00F56B80">
        <w:t xml:space="preserve"> employee</w:t>
      </w:r>
      <w:r w:rsidR="00FE7384">
        <w:t xml:space="preserve">s, </w:t>
      </w:r>
      <w:r w:rsidR="00A47CD2">
        <w:t xml:space="preserve">Frontline Leaders, </w:t>
      </w:r>
      <w:r w:rsidR="00FE7384">
        <w:t>Centre Managers,</w:t>
      </w:r>
      <w:r w:rsidR="00F56B80">
        <w:t xml:space="preserve"> </w:t>
      </w:r>
      <w:r w:rsidR="00B07C35">
        <w:t xml:space="preserve">and members of senior management </w:t>
      </w:r>
      <w:r w:rsidR="00F56B80">
        <w:t xml:space="preserve">of MPower108 </w:t>
      </w:r>
      <w:r w:rsidR="00CD13C9">
        <w:t xml:space="preserve">in respect of the </w:t>
      </w:r>
      <w:r w:rsidR="00C247F9">
        <w:t>develop</w:t>
      </w:r>
      <w:r w:rsidR="00CD13C9">
        <w:t>ment</w:t>
      </w:r>
      <w:r w:rsidR="00C247F9">
        <w:t xml:space="preserve">, </w:t>
      </w:r>
      <w:r w:rsidR="00CD13C9">
        <w:t>amendment,</w:t>
      </w:r>
      <w:r w:rsidR="00C247F9">
        <w:t xml:space="preserve"> </w:t>
      </w:r>
      <w:r w:rsidR="008D4AAE">
        <w:t xml:space="preserve">creating </w:t>
      </w:r>
      <w:r w:rsidR="00C247F9">
        <w:t xml:space="preserve">updates or </w:t>
      </w:r>
      <w:r w:rsidR="00071F4A">
        <w:t xml:space="preserve">otherwise </w:t>
      </w:r>
      <w:r w:rsidR="00C247F9">
        <w:t>chang</w:t>
      </w:r>
      <w:r w:rsidR="008D4AAE">
        <w:t>ing</w:t>
      </w:r>
      <w:r w:rsidR="00C247F9">
        <w:t xml:space="preserve"> </w:t>
      </w:r>
      <w:r w:rsidR="00071F4A">
        <w:t>a</w:t>
      </w:r>
      <w:r w:rsidR="00C247F9">
        <w:t>ny existing policy or procedure</w:t>
      </w:r>
      <w:r w:rsidR="00071F4A">
        <w:t>.</w:t>
      </w:r>
    </w:p>
    <w:p w14:paraId="3C541A12" w14:textId="64537829" w:rsidR="003631E8" w:rsidRDefault="00E11035" w:rsidP="00BC43EC">
      <w:pPr>
        <w:pStyle w:val="Heading2"/>
      </w:pPr>
      <w:r>
        <w:t>5.0 Res</w:t>
      </w:r>
      <w:r w:rsidR="003631E8">
        <w:t>ponsibilities</w:t>
      </w:r>
    </w:p>
    <w:p w14:paraId="39D7D4AC" w14:textId="19E2FF73" w:rsidR="00AE0FD8" w:rsidRDefault="00AE0FD8" w:rsidP="00915091">
      <w:r>
        <w:t>The Chief Operations Officer shall be responsible for the approval of this policy and procedure.</w:t>
      </w:r>
    </w:p>
    <w:p w14:paraId="6E164750" w14:textId="4D8B7E41" w:rsidR="003631E8" w:rsidRDefault="007639DA" w:rsidP="00915091">
      <w:r>
        <w:t xml:space="preserve">The </w:t>
      </w:r>
      <w:r w:rsidR="004B3A1B">
        <w:t xml:space="preserve">Head of Department Human Resources is responsible for </w:t>
      </w:r>
      <w:r w:rsidR="00326B05">
        <w:t xml:space="preserve">ensuring this policy and procedure is kept current and </w:t>
      </w:r>
      <w:r w:rsidR="00D73E1B">
        <w:t>updated in accordance with business needs.</w:t>
      </w:r>
    </w:p>
    <w:p w14:paraId="47625D62" w14:textId="062D66C2" w:rsidR="00725526" w:rsidRDefault="0072240C" w:rsidP="00915091">
      <w:r>
        <w:t xml:space="preserve">Employees </w:t>
      </w:r>
      <w:r w:rsidR="00516F2F">
        <w:t xml:space="preserve">and senior management </w:t>
      </w:r>
      <w:r w:rsidR="00516F2F" w:rsidRPr="4B4AB5BC">
        <w:rPr>
          <w:b/>
          <w:bCs/>
        </w:rPr>
        <w:t xml:space="preserve">must not </w:t>
      </w:r>
      <w:r w:rsidR="00516F2F">
        <w:t>make any updates to policies or procedures outside of th</w:t>
      </w:r>
      <w:r w:rsidR="00472109">
        <w:t>e requirements in this policy and procedure</w:t>
      </w:r>
      <w:r w:rsidR="00725526">
        <w:t xml:space="preserve">. </w:t>
      </w:r>
    </w:p>
    <w:p w14:paraId="3EED1C3C" w14:textId="3498B44C" w:rsidR="00D73E1B" w:rsidRDefault="00725526" w:rsidP="00915091">
      <w:r>
        <w:t xml:space="preserve">Any </w:t>
      </w:r>
      <w:r w:rsidR="00D73E1B">
        <w:t>employee</w:t>
      </w:r>
      <w:r>
        <w:t xml:space="preserve"> or member of senior management</w:t>
      </w:r>
      <w:r w:rsidR="00D73E1B">
        <w:t xml:space="preserve"> may make suggested changes to this policy and procedures</w:t>
      </w:r>
      <w:r w:rsidR="008D2607">
        <w:t xml:space="preserve">. Suggested changes are to be submitted to </w:t>
      </w:r>
      <w:r w:rsidR="00C109ED">
        <w:t>Frontline Leaders, Centre Managers</w:t>
      </w:r>
      <w:r w:rsidR="004A1794">
        <w:t xml:space="preserve"> or senior management </w:t>
      </w:r>
      <w:r w:rsidR="00C109ED">
        <w:t xml:space="preserve">who may forward the recommendations, with or without </w:t>
      </w:r>
      <w:r w:rsidR="00AE0FD8">
        <w:t>supporting comment to the Head of Department Human Resources.</w:t>
      </w:r>
    </w:p>
    <w:p w14:paraId="7BCC430C" w14:textId="6A1F04DA" w:rsidR="00B53D51" w:rsidRDefault="00B53D51" w:rsidP="00915091">
      <w:pPr>
        <w:rPr>
          <w:i/>
          <w:iCs/>
        </w:rPr>
      </w:pPr>
      <w:r>
        <w:t>Alternatively,</w:t>
      </w:r>
      <w:r w:rsidRPr="00B53D51">
        <w:t xml:space="preserve"> </w:t>
      </w:r>
      <w:r w:rsidR="00F64E3B">
        <w:t>Frontline Leaders, Centre Managers and / or senior management may enter</w:t>
      </w:r>
      <w:r w:rsidR="00BD5232">
        <w:t xml:space="preserve"> </w:t>
      </w:r>
      <w:r w:rsidR="00F64E3B">
        <w:t xml:space="preserve">the suggested changes </w:t>
      </w:r>
      <w:r w:rsidR="00BD5232">
        <w:t>and</w:t>
      </w:r>
      <w:r w:rsidR="00DF74E0">
        <w:t xml:space="preserve">, if relevant, supporting comments </w:t>
      </w:r>
      <w:r w:rsidR="00F64E3B">
        <w:t>into MP</w:t>
      </w:r>
      <w:r w:rsidR="00BD5232">
        <w:t xml:space="preserve">ower108’s </w:t>
      </w:r>
      <w:r w:rsidR="00BD5232" w:rsidRPr="00C433F7">
        <w:rPr>
          <w:i/>
          <w:iCs/>
        </w:rPr>
        <w:t>Continuous Improvement Register.</w:t>
      </w:r>
    </w:p>
    <w:p w14:paraId="25546157" w14:textId="728F2D4C" w:rsidR="00B95173" w:rsidRDefault="00B95173" w:rsidP="00915091">
      <w:r>
        <w:t xml:space="preserve">The Head of Department Human Resources </w:t>
      </w:r>
      <w:r w:rsidR="00DF3CEC">
        <w:t xml:space="preserve">may delegate </w:t>
      </w:r>
      <w:r w:rsidR="00C71F33">
        <w:t xml:space="preserve">some or all </w:t>
      </w:r>
      <w:r w:rsidR="00DF3CEC">
        <w:t xml:space="preserve">the task of developing, reviewing, or updating any </w:t>
      </w:r>
      <w:r w:rsidR="00451121">
        <w:t>p</w:t>
      </w:r>
      <w:r w:rsidR="00C71F33">
        <w:t xml:space="preserve">olicy or </w:t>
      </w:r>
      <w:r w:rsidR="00451121">
        <w:t>p</w:t>
      </w:r>
      <w:r w:rsidR="00C71F33">
        <w:t>rocedure to any employee or other member of senior management.</w:t>
      </w:r>
      <w:r w:rsidR="00DF3CEC">
        <w:t xml:space="preserve"> </w:t>
      </w:r>
    </w:p>
    <w:p w14:paraId="2C8CE74A" w14:textId="3BF57AD6" w:rsidR="00957E50" w:rsidRDefault="00957E50" w:rsidP="00915091">
      <w:r w:rsidRPr="008D118C">
        <w:lastRenderedPageBreak/>
        <w:t>The Head of Department Human Resources</w:t>
      </w:r>
      <w:r>
        <w:t xml:space="preserve"> is responsible for </w:t>
      </w:r>
      <w:r w:rsidR="00CA5AAB">
        <w:t xml:space="preserve">communicating to </w:t>
      </w:r>
      <w:r w:rsidR="000C12B0">
        <w:t xml:space="preserve">all employees and senior management </w:t>
      </w:r>
      <w:r w:rsidR="00CA5AAB">
        <w:t>that there is a</w:t>
      </w:r>
      <w:r w:rsidR="000C12B0">
        <w:t xml:space="preserve"> release of </w:t>
      </w:r>
      <w:r w:rsidR="00116E60">
        <w:t>a</w:t>
      </w:r>
      <w:r w:rsidR="000C12B0">
        <w:t xml:space="preserve"> new policy or procedure on the intranet or </w:t>
      </w:r>
      <w:r w:rsidR="00116E60">
        <w:t xml:space="preserve">an </w:t>
      </w:r>
      <w:r w:rsidR="000C12B0">
        <w:t>update</w:t>
      </w:r>
      <w:r w:rsidR="00116E60">
        <w:t xml:space="preserve"> to an existing policy or procedure. Such</w:t>
      </w:r>
      <w:r w:rsidR="00FE6FC0">
        <w:t xml:space="preserve"> communication may be automated </w:t>
      </w:r>
      <w:r w:rsidR="00563431">
        <w:t>or undertaken manually as information systems allow, at the time of release or update.</w:t>
      </w:r>
      <w:r w:rsidR="008D0F2F">
        <w:t xml:space="preserve"> Communication must be made within 24 hours of </w:t>
      </w:r>
      <w:r w:rsidR="00703038">
        <w:t xml:space="preserve">the new </w:t>
      </w:r>
      <w:r w:rsidR="008D0F2F">
        <w:t>release or update</w:t>
      </w:r>
      <w:r w:rsidR="0076675B">
        <w:t xml:space="preserve"> being placed on the intranet. The policy or procedure becomes effective </w:t>
      </w:r>
      <w:r w:rsidR="00C70093">
        <w:t>only upon communication being made in accordance with this provision.</w:t>
      </w:r>
    </w:p>
    <w:p w14:paraId="5113CB8A" w14:textId="552783AE" w:rsidR="001214EC" w:rsidRPr="00B95173" w:rsidRDefault="001214EC" w:rsidP="00915091">
      <w:r>
        <w:t>Frontline Leaders</w:t>
      </w:r>
      <w:r w:rsidR="001B14A6">
        <w:t xml:space="preserve">, </w:t>
      </w:r>
      <w:r>
        <w:t>Centre Man</w:t>
      </w:r>
      <w:r w:rsidR="001B14A6">
        <w:t>a</w:t>
      </w:r>
      <w:r>
        <w:t>gers</w:t>
      </w:r>
      <w:r w:rsidR="001B14A6">
        <w:t xml:space="preserve"> and senior management</w:t>
      </w:r>
      <w:r w:rsidR="00FC7843">
        <w:t xml:space="preserve"> are responsible for ensuring all employees are aware of all policies and procedures including </w:t>
      </w:r>
      <w:r w:rsidR="002864CC">
        <w:t xml:space="preserve">new ones and updates and shall facilitate understanding of the content </w:t>
      </w:r>
      <w:r w:rsidR="000B50D4">
        <w:t xml:space="preserve">as required to ensure quality and safety in the provision of services, compliance with </w:t>
      </w:r>
      <w:r w:rsidR="003F5466">
        <w:t xml:space="preserve">the legal and regulatory framework and productive and effective </w:t>
      </w:r>
      <w:r w:rsidR="00944F41">
        <w:t>exercise of responsibilities.</w:t>
      </w:r>
      <w:r w:rsidR="003F5466">
        <w:t xml:space="preserve"> </w:t>
      </w:r>
    </w:p>
    <w:p w14:paraId="41CCC96E" w14:textId="333ED936" w:rsidR="003631E8" w:rsidRDefault="00A60715" w:rsidP="00BC43EC">
      <w:pPr>
        <w:pStyle w:val="Heading2"/>
      </w:pPr>
      <w:r>
        <w:t xml:space="preserve">6.0 </w:t>
      </w:r>
      <w:r w:rsidR="005B2A35">
        <w:t>Compliance</w:t>
      </w:r>
    </w:p>
    <w:p w14:paraId="40D1D08D" w14:textId="379D0D8D" w:rsidR="00842E0A" w:rsidRDefault="00AE0FD8" w:rsidP="00915091">
      <w:r>
        <w:t xml:space="preserve">All employees </w:t>
      </w:r>
      <w:r w:rsidR="00354951">
        <w:t>are reminded that compliance with all policies is mandatory.</w:t>
      </w:r>
      <w:r w:rsidR="00842E0A" w:rsidRPr="00842E0A">
        <w:t xml:space="preserve"> </w:t>
      </w:r>
    </w:p>
    <w:p w14:paraId="202051F0" w14:textId="39B77643" w:rsidR="003631E8" w:rsidRDefault="00F03384" w:rsidP="00BC43EC">
      <w:pPr>
        <w:pStyle w:val="Heading2"/>
      </w:pPr>
      <w:r>
        <w:t>7</w:t>
      </w:r>
      <w:r w:rsidR="00056559">
        <w:t xml:space="preserve">.0 </w:t>
      </w:r>
      <w:r w:rsidR="003631E8">
        <w:t>Related documents</w:t>
      </w:r>
    </w:p>
    <w:p w14:paraId="2131A751" w14:textId="2F750266" w:rsidR="00290294" w:rsidRPr="00BC43EC" w:rsidRDefault="006E5878" w:rsidP="00BC43EC">
      <w:pPr>
        <w:pStyle w:val="StandardBullets"/>
      </w:pPr>
      <w:r w:rsidRPr="00BC43EC">
        <w:t>MPower108 Continuous improvement policy and procedure</w:t>
      </w:r>
    </w:p>
    <w:p w14:paraId="241EEAF5" w14:textId="4B94D443" w:rsidR="00290294" w:rsidRPr="00BC43EC" w:rsidRDefault="006E5878" w:rsidP="00BC43EC">
      <w:pPr>
        <w:pStyle w:val="StandardBullets"/>
      </w:pPr>
      <w:r w:rsidRPr="00BC43EC">
        <w:t xml:space="preserve">MPower108 </w:t>
      </w:r>
      <w:r w:rsidR="00DF74E0" w:rsidRPr="00BC43EC">
        <w:t>Continuous im</w:t>
      </w:r>
      <w:r w:rsidRPr="00BC43EC">
        <w:t>provement register</w:t>
      </w:r>
    </w:p>
    <w:p w14:paraId="60AB0F6A" w14:textId="24CDD73D" w:rsidR="00290294" w:rsidRDefault="00F03384" w:rsidP="00BC43EC">
      <w:pPr>
        <w:pStyle w:val="Heading2"/>
      </w:pPr>
      <w:r>
        <w:t>8</w:t>
      </w:r>
      <w:r w:rsidR="00D2423E">
        <w:t xml:space="preserve">.0 </w:t>
      </w:r>
      <w:r w:rsidR="00354951">
        <w:t>Related standards</w:t>
      </w:r>
    </w:p>
    <w:p w14:paraId="2B522A98" w14:textId="77777777" w:rsidR="00BC43EC" w:rsidRPr="009B3009" w:rsidRDefault="00984CEA" w:rsidP="00BC43EC">
      <w:hyperlink r:id="rId14" w:tgtFrame="_blank" w:history="1">
        <w:r w:rsidR="00BC43EC" w:rsidRPr="009B3009">
          <w:rPr>
            <w:rStyle w:val="Hyperlink"/>
          </w:rPr>
          <w:t>NDIS Code of Conduct</w:t>
        </w:r>
      </w:hyperlink>
      <w:r w:rsidR="00BC43EC" w:rsidRPr="009B3009">
        <w:t xml:space="preserve">   </w:t>
      </w:r>
    </w:p>
    <w:bookmarkStart w:id="1" w:name="_Hlk115338386"/>
    <w:p w14:paraId="0A38E11D" w14:textId="77777777" w:rsidR="00BC43EC" w:rsidRPr="009B3009" w:rsidRDefault="00BC43EC" w:rsidP="00BC43EC">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4320CB7C" w14:textId="4E8FC091" w:rsidR="00BC43EC" w:rsidRDefault="00BC43EC" w:rsidP="00BC43EC">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bookmarkStart w:id="2" w:name="_Hlk115341800"/>
    <w:bookmarkStart w:id="3" w:name="_Hlk101876385"/>
    <w:bookmarkStart w:id="4" w:name="_Hlk115339715"/>
    <w:p w14:paraId="6FC5F0C5" w14:textId="77777777" w:rsidR="00BC43EC" w:rsidRPr="009B3009" w:rsidRDefault="00BC43EC" w:rsidP="00BC43EC">
      <w:r w:rsidRPr="009B3009">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2"/>
      <w:r w:rsidRPr="009B3009">
        <w:t> </w:t>
      </w:r>
      <w:bookmarkEnd w:id="3"/>
      <w:r w:rsidRPr="009B3009">
        <w:t>:</w:t>
      </w:r>
    </w:p>
    <w:bookmarkEnd w:id="4"/>
    <w:bookmarkEnd w:id="1"/>
    <w:p w14:paraId="014387B6" w14:textId="7A425BC0" w:rsidR="00D2423E" w:rsidRDefault="00F03384" w:rsidP="00BC43EC">
      <w:pPr>
        <w:pStyle w:val="Heading2"/>
      </w:pPr>
      <w:r>
        <w:t>9</w:t>
      </w:r>
      <w:r w:rsidR="00D2423E">
        <w:t xml:space="preserve">.0 </w:t>
      </w:r>
      <w:r w:rsidR="00354951">
        <w:t xml:space="preserve">Related legislation </w:t>
      </w:r>
    </w:p>
    <w:p w14:paraId="110768E1" w14:textId="77777777" w:rsidR="003A7963" w:rsidRPr="00BC43EC" w:rsidRDefault="00984CEA" w:rsidP="00BC43EC">
      <w:pPr>
        <w:rPr>
          <w:rStyle w:val="Hyperlink"/>
        </w:rPr>
      </w:pPr>
      <w:hyperlink r:id="rId16" w:history="1">
        <w:r w:rsidR="003A7963" w:rsidRPr="00BC43EC">
          <w:rPr>
            <w:rStyle w:val="Hyperlink"/>
          </w:rPr>
          <w:t>National Disability Insurance Scheme Act 2013 (</w:t>
        </w:r>
        <w:proofErr w:type="spellStart"/>
        <w:r w:rsidR="003A7963" w:rsidRPr="00BC43EC">
          <w:rPr>
            <w:rStyle w:val="Hyperlink"/>
          </w:rPr>
          <w:t>Cth</w:t>
        </w:r>
        <w:proofErr w:type="spellEnd"/>
        <w:r w:rsidR="003A7963" w:rsidRPr="00BC43EC">
          <w:rPr>
            <w:rStyle w:val="Hyperlink"/>
          </w:rPr>
          <w:t>)</w:t>
        </w:r>
      </w:hyperlink>
    </w:p>
    <w:p w14:paraId="7AB1E80D" w14:textId="41B324E0" w:rsidR="00673A80" w:rsidRPr="003D65EC" w:rsidRDefault="00984CEA" w:rsidP="00BC43EC">
      <w:pPr>
        <w:rPr>
          <w:rStyle w:val="Hyperlink"/>
        </w:rPr>
      </w:pPr>
      <w:hyperlink r:id="rId17" w:history="1">
        <w:r w:rsidR="00673A80" w:rsidRPr="003D65EC">
          <w:rPr>
            <w:rStyle w:val="Hyperlink"/>
          </w:rPr>
          <w:t xml:space="preserve">National Disability Insurance Scheme (Provider Registration and Practice Standards) Rules 2018 </w:t>
        </w:r>
      </w:hyperlink>
    </w:p>
    <w:p w14:paraId="50AAC1E2" w14:textId="2A662A0C" w:rsidR="00BF4372" w:rsidRPr="00BC43EC" w:rsidRDefault="00984CEA" w:rsidP="00BC43EC">
      <w:pPr>
        <w:rPr>
          <w:rStyle w:val="Hyperlink"/>
        </w:rPr>
      </w:pPr>
      <w:hyperlink r:id="rId18" w:history="1">
        <w:r w:rsidR="00BF4372" w:rsidRPr="003D65EC">
          <w:rPr>
            <w:rStyle w:val="Hyperlink"/>
          </w:rPr>
          <w:t xml:space="preserve">National Disability Insurance Scheme (Code of Conduct) Rules 2018 </w:t>
        </w:r>
      </w:hyperlink>
    </w:p>
    <w:p w14:paraId="6664336E" w14:textId="3045AE8D" w:rsidR="00F03384" w:rsidRDefault="00F03384" w:rsidP="00BC43EC">
      <w:pPr>
        <w:pStyle w:val="Heading2"/>
      </w:pPr>
      <w:r>
        <w:t>10.0 Review and monitoring of policy</w:t>
      </w:r>
    </w:p>
    <w:p w14:paraId="02DFB023" w14:textId="537AAF6B" w:rsidR="000D5698" w:rsidRPr="008D118C" w:rsidRDefault="00DF74E0" w:rsidP="00915091">
      <w:r>
        <w:lastRenderedPageBreak/>
        <w:t xml:space="preserve">The Head of Department Human Resources is responsible for checking the </w:t>
      </w:r>
      <w:r w:rsidRPr="4B4AB5BC">
        <w:rPr>
          <w:i/>
          <w:iCs/>
        </w:rPr>
        <w:t xml:space="preserve">MPower108 Continuous improvement register </w:t>
      </w:r>
      <w:r w:rsidR="006E5878">
        <w:t xml:space="preserve">on a fortnightly basis and </w:t>
      </w:r>
      <w:r w:rsidR="00590478">
        <w:t xml:space="preserve">actioning any entry related to the update of policies and procedures within a fortnight of entry. </w:t>
      </w:r>
    </w:p>
    <w:p w14:paraId="6E6E0A9B" w14:textId="138CFE1F" w:rsidR="00590478" w:rsidRPr="008D118C" w:rsidRDefault="00590478" w:rsidP="00915091">
      <w:r>
        <w:t>Howso</w:t>
      </w:r>
      <w:r w:rsidR="00156178">
        <w:t>e</w:t>
      </w:r>
      <w:r>
        <w:t>ver the Head of Department Human Resources is notified of updates</w:t>
      </w:r>
      <w:r w:rsidR="00D84BCD">
        <w:t>,</w:t>
      </w:r>
      <w:r>
        <w:t xml:space="preserve"> </w:t>
      </w:r>
      <w:r w:rsidR="00E44D74">
        <w:t xml:space="preserve">they shall </w:t>
      </w:r>
      <w:r w:rsidR="00301CD4">
        <w:t xml:space="preserve">respond </w:t>
      </w:r>
      <w:r w:rsidR="007927D8">
        <w:t xml:space="preserve">to the notifier </w:t>
      </w:r>
      <w:r w:rsidR="00301CD4">
        <w:t xml:space="preserve">within a fortnight of notification or </w:t>
      </w:r>
      <w:r w:rsidR="00A14611">
        <w:t>entry</w:t>
      </w:r>
      <w:r w:rsidR="00D84BCD">
        <w:t xml:space="preserve"> into the </w:t>
      </w:r>
      <w:r w:rsidR="00D84BCD" w:rsidRPr="4B4AB5BC">
        <w:rPr>
          <w:i/>
          <w:iCs/>
        </w:rPr>
        <w:t>Continuous improvement register</w:t>
      </w:r>
      <w:r w:rsidR="00FB3319" w:rsidRPr="4B4AB5BC">
        <w:rPr>
          <w:i/>
          <w:iCs/>
        </w:rPr>
        <w:t>,</w:t>
      </w:r>
      <w:r w:rsidR="00D84BCD" w:rsidRPr="4B4AB5BC">
        <w:rPr>
          <w:i/>
          <w:iCs/>
        </w:rPr>
        <w:t xml:space="preserve"> </w:t>
      </w:r>
      <w:r w:rsidR="00D84BCD">
        <w:t xml:space="preserve">advising of </w:t>
      </w:r>
      <w:r w:rsidR="00FB3319">
        <w:t xml:space="preserve">the </w:t>
      </w:r>
      <w:r w:rsidR="00D84BCD">
        <w:t>progress</w:t>
      </w:r>
      <w:r w:rsidR="00FB3319">
        <w:t xml:space="preserve"> of action taken</w:t>
      </w:r>
      <w:r w:rsidR="00D84BCD">
        <w:t xml:space="preserve">. </w:t>
      </w:r>
    </w:p>
    <w:p w14:paraId="78C87B56" w14:textId="40B5403C" w:rsidR="00984A96" w:rsidRPr="008D118C" w:rsidRDefault="00EB15EC" w:rsidP="00915091">
      <w:r>
        <w:t>This policy shall be reviewed by the Head of Department Human Resources within 12 months of approval and thereafter</w:t>
      </w:r>
      <w:r w:rsidR="00FE39D0">
        <w:t>,</w:t>
      </w:r>
      <w:r>
        <w:t xml:space="preserve"> annually</w:t>
      </w:r>
      <w:r w:rsidR="00C66889">
        <w:t>.</w:t>
      </w:r>
    </w:p>
    <w:p w14:paraId="23C75BC8" w14:textId="2375EC02" w:rsidR="00354951" w:rsidRDefault="00C66889" w:rsidP="00915091">
      <w:r>
        <w:t xml:space="preserve">The Head of Department Human Resources is responsible for checking all </w:t>
      </w:r>
      <w:r w:rsidR="005B26B2">
        <w:t>p</w:t>
      </w:r>
      <w:r>
        <w:t xml:space="preserve">olicies and </w:t>
      </w:r>
      <w:r w:rsidR="005B26B2">
        <w:t>p</w:t>
      </w:r>
      <w:r>
        <w:t xml:space="preserve">rocedures developed at MPower108 and </w:t>
      </w:r>
      <w:r w:rsidR="00216880">
        <w:t xml:space="preserve">ensuring that this policy </w:t>
      </w:r>
      <w:r w:rsidR="000D2D73">
        <w:t>and procedure</w:t>
      </w:r>
      <w:r w:rsidR="00A54952">
        <w:t xml:space="preserve"> </w:t>
      </w:r>
      <w:r w:rsidR="00216880">
        <w:t xml:space="preserve">have been implemented in </w:t>
      </w:r>
      <w:r w:rsidR="005C5289">
        <w:t xml:space="preserve">the </w:t>
      </w:r>
      <w:r w:rsidR="00216880">
        <w:t>development.</w:t>
      </w:r>
    </w:p>
    <w:p w14:paraId="36184F32" w14:textId="6324AD20" w:rsidR="00A54952" w:rsidRDefault="00A54952" w:rsidP="00915091">
      <w:r>
        <w:t>The Head of Department Human Resources may, as they require</w:t>
      </w:r>
      <w:r w:rsidR="00477EA8">
        <w:t>,</w:t>
      </w:r>
      <w:r>
        <w:t xml:space="preserve"> or as </w:t>
      </w:r>
      <w:r w:rsidR="000A5C8D">
        <w:t>requested</w:t>
      </w:r>
      <w:r w:rsidR="00CA5FA8">
        <w:t xml:space="preserve"> by any other member of senior management</w:t>
      </w:r>
      <w:r w:rsidR="005B26B2">
        <w:t>,</w:t>
      </w:r>
      <w:r w:rsidR="00477EA8">
        <w:t xml:space="preserve"> convene a document review panel</w:t>
      </w:r>
      <w:r w:rsidR="00BF536A">
        <w:t>.</w:t>
      </w:r>
    </w:p>
    <w:p w14:paraId="127FBFE6" w14:textId="082CD8C4" w:rsidR="00BF536A" w:rsidRDefault="00BF536A" w:rsidP="00BC43EC">
      <w:pPr>
        <w:pStyle w:val="Heading3"/>
      </w:pPr>
      <w:r>
        <w:t>Document review panel</w:t>
      </w:r>
    </w:p>
    <w:p w14:paraId="67084409" w14:textId="60CEC273" w:rsidR="00BF536A" w:rsidRPr="00BC43EC" w:rsidRDefault="00BF536A" w:rsidP="00BC43EC">
      <w:pPr>
        <w:pStyle w:val="StandardBullets"/>
        <w:numPr>
          <w:ilvl w:val="0"/>
          <w:numId w:val="0"/>
        </w:numPr>
      </w:pPr>
      <w:r w:rsidRPr="00BC43EC">
        <w:t xml:space="preserve">The Head of Department Human Resources may </w:t>
      </w:r>
      <w:r w:rsidR="00224FF6" w:rsidRPr="00BC43EC">
        <w:t xml:space="preserve">ask any employee or </w:t>
      </w:r>
      <w:r w:rsidR="008772F4" w:rsidRPr="00BC43EC">
        <w:t>an</w:t>
      </w:r>
      <w:r w:rsidR="008E3EE4" w:rsidRPr="00BC43EC">
        <w:t xml:space="preserve">other member of senior management </w:t>
      </w:r>
      <w:r w:rsidR="00F0729E" w:rsidRPr="00BC43EC">
        <w:t xml:space="preserve">or any other stakeholder </w:t>
      </w:r>
      <w:r w:rsidR="008E3EE4" w:rsidRPr="00BC43EC">
        <w:t xml:space="preserve">to sit on the </w:t>
      </w:r>
      <w:r w:rsidR="00E646FD" w:rsidRPr="00BC43EC">
        <w:t xml:space="preserve">Document </w:t>
      </w:r>
      <w:r w:rsidR="008E3EE4" w:rsidRPr="00BC43EC">
        <w:t>review panel</w:t>
      </w:r>
      <w:r w:rsidR="00F0729E" w:rsidRPr="00BC43EC">
        <w:t>.</w:t>
      </w:r>
      <w:r w:rsidR="004C2550" w:rsidRPr="00BC43EC">
        <w:t xml:space="preserve"> Other stakeholders include:</w:t>
      </w:r>
    </w:p>
    <w:p w14:paraId="40B72E9E" w14:textId="10658781" w:rsidR="004C2550" w:rsidRPr="00BC43EC" w:rsidRDefault="004C2550" w:rsidP="00BC43EC">
      <w:pPr>
        <w:pStyle w:val="StandardBullets"/>
      </w:pPr>
      <w:r w:rsidRPr="00BC43EC">
        <w:t xml:space="preserve">customers, their </w:t>
      </w:r>
      <w:proofErr w:type="spellStart"/>
      <w:r w:rsidRPr="00BC43EC">
        <w:t>carers</w:t>
      </w:r>
      <w:proofErr w:type="spellEnd"/>
      <w:r w:rsidRPr="00BC43EC">
        <w:t>, family members or advocates</w:t>
      </w:r>
      <w:r w:rsidR="00A65F29" w:rsidRPr="00BC43EC">
        <w:t>,</w:t>
      </w:r>
      <w:r w:rsidRPr="00BC43EC">
        <w:t xml:space="preserve"> if the policy or procedure relates to the customer directly and / or is about customer service provision</w:t>
      </w:r>
    </w:p>
    <w:p w14:paraId="4E842962" w14:textId="02118FE2" w:rsidR="004C2550" w:rsidRPr="00BC43EC" w:rsidRDefault="004C2550" w:rsidP="00BC43EC">
      <w:pPr>
        <w:pStyle w:val="StandardBullets"/>
      </w:pPr>
      <w:r w:rsidRPr="00BC43EC">
        <w:t>expert or specialised per</w:t>
      </w:r>
      <w:r w:rsidR="00AE13E3" w:rsidRPr="00BC43EC">
        <w:t xml:space="preserve">sons or </w:t>
      </w:r>
      <w:r w:rsidRPr="00BC43EC">
        <w:t>organisations relevant to the content of the policy or procedure</w:t>
      </w:r>
    </w:p>
    <w:p w14:paraId="3F34611B" w14:textId="647879CE" w:rsidR="004C2550" w:rsidRPr="00BC43EC" w:rsidRDefault="00AE13E3" w:rsidP="00BC43EC">
      <w:pPr>
        <w:pStyle w:val="StandardBullets"/>
      </w:pPr>
      <w:r w:rsidRPr="00BC43EC">
        <w:t>o</w:t>
      </w:r>
      <w:r w:rsidR="004C2550" w:rsidRPr="00BC43EC">
        <w:t>rganisations that support Aboriginal and Torres Strait Islander and</w:t>
      </w:r>
      <w:r w:rsidRPr="00BC43EC">
        <w:t xml:space="preserve"> </w:t>
      </w:r>
      <w:r w:rsidR="004C2550" w:rsidRPr="00BC43EC">
        <w:t>/ or people from diverse cultural and language backgrounds</w:t>
      </w:r>
    </w:p>
    <w:p w14:paraId="3C045316" w14:textId="5569B03C" w:rsidR="004C2550" w:rsidRPr="00BC43EC" w:rsidRDefault="00AE13E3" w:rsidP="00BC43EC">
      <w:pPr>
        <w:pStyle w:val="StandardBullets"/>
      </w:pPr>
      <w:r w:rsidRPr="00BC43EC">
        <w:t>o</w:t>
      </w:r>
      <w:r w:rsidR="004C2550" w:rsidRPr="00BC43EC">
        <w:t xml:space="preserve">rganisations outside </w:t>
      </w:r>
      <w:r w:rsidRPr="00BC43EC">
        <w:t xml:space="preserve">MPower108 </w:t>
      </w:r>
      <w:r w:rsidR="004C2550" w:rsidRPr="00BC43EC">
        <w:t xml:space="preserve">who may have similar </w:t>
      </w:r>
      <w:r w:rsidRPr="00BC43EC">
        <w:t>policies or procedures</w:t>
      </w:r>
      <w:r w:rsidR="004C2550" w:rsidRPr="00BC43EC">
        <w:t>.</w:t>
      </w:r>
    </w:p>
    <w:p w14:paraId="1E86C43E" w14:textId="105D4968" w:rsidR="000E00B2" w:rsidRPr="003450CC" w:rsidRDefault="000E00B2" w:rsidP="00915091">
      <w:r>
        <w:t>The Head of Department Human Resources shall chair any meetings of the Document review panel.</w:t>
      </w:r>
    </w:p>
    <w:p w14:paraId="57FBB783" w14:textId="5645F8B6" w:rsidR="000E00B2" w:rsidRDefault="00E646FD" w:rsidP="00915091">
      <w:r>
        <w:t xml:space="preserve">The Document review panel </w:t>
      </w:r>
      <w:r w:rsidR="00031D1D">
        <w:t>may convene for the purpose of evaluating draft</w:t>
      </w:r>
      <w:r w:rsidR="00BB4703">
        <w:t xml:space="preserve">, </w:t>
      </w:r>
      <w:r w:rsidR="00031D1D">
        <w:t xml:space="preserve">revised </w:t>
      </w:r>
      <w:r w:rsidR="00BB4703">
        <w:t xml:space="preserve">or existing implemented versions of </w:t>
      </w:r>
      <w:r w:rsidR="00031D1D">
        <w:t>documents for clarity, comprehensiveness, standards compliance, implementation issues and contradiction or duplication with existing policies</w:t>
      </w:r>
      <w:r w:rsidR="00BB4703">
        <w:t xml:space="preserve"> and / or procedures</w:t>
      </w:r>
      <w:r w:rsidR="00031D1D">
        <w:t xml:space="preserve">. </w:t>
      </w:r>
    </w:p>
    <w:p w14:paraId="603FAEC8" w14:textId="04F9E461" w:rsidR="00AA2BDD" w:rsidRDefault="00AA2BDD" w:rsidP="00915091">
      <w:r>
        <w:t>The Document review panel members may</w:t>
      </w:r>
      <w:r w:rsidR="00F52CAB">
        <w:t>, at</w:t>
      </w:r>
      <w:r w:rsidR="002E0A36">
        <w:t xml:space="preserve"> </w:t>
      </w:r>
      <w:r w:rsidR="00F52CAB">
        <w:t>t</w:t>
      </w:r>
      <w:r w:rsidR="002E0A36">
        <w:t>he</w:t>
      </w:r>
      <w:r w:rsidR="00F52CAB">
        <w:t xml:space="preserve"> request of the Head of Department Human Resources, provide their advice and / or comments in writing </w:t>
      </w:r>
      <w:r w:rsidR="002E0A36">
        <w:t>in lieu of attendance at a meeting.</w:t>
      </w:r>
    </w:p>
    <w:p w14:paraId="5BEEB504" w14:textId="72A432A0" w:rsidR="00973176" w:rsidRPr="00031D1D" w:rsidRDefault="00973176" w:rsidP="00915091">
      <w:r>
        <w:t xml:space="preserve">Following any consultation with the Document </w:t>
      </w:r>
      <w:r w:rsidR="001728A1">
        <w:t>r</w:t>
      </w:r>
      <w:r>
        <w:t xml:space="preserve">eview panel, the Head of Department Human Resources shall make an entry in the </w:t>
      </w:r>
      <w:r w:rsidRPr="4B4AB5BC">
        <w:rPr>
          <w:i/>
          <w:iCs/>
        </w:rPr>
        <w:t>Continuous improvement register</w:t>
      </w:r>
      <w:r>
        <w:t xml:space="preserve"> to reflect </w:t>
      </w:r>
      <w:r w:rsidR="005330E2">
        <w:t>the issue, consultation, and outcomes of such consultation within 14</w:t>
      </w:r>
      <w:r w:rsidR="003450CC">
        <w:t xml:space="preserve"> days of the Document review panel meeting.</w:t>
      </w:r>
      <w:r w:rsidR="005330E2">
        <w:t xml:space="preserve"> </w:t>
      </w:r>
    </w:p>
    <w:p w14:paraId="58C4F242" w14:textId="77777777" w:rsidR="001A016D" w:rsidRDefault="00290294" w:rsidP="00BC43EC">
      <w:pPr>
        <w:pStyle w:val="Heading2"/>
      </w:pPr>
      <w:r>
        <w:lastRenderedPageBreak/>
        <w:t>Storage location</w:t>
      </w:r>
    </w:p>
    <w:p w14:paraId="1B32EB3B" w14:textId="3D4AC331" w:rsidR="00290294" w:rsidRPr="002E1A69" w:rsidRDefault="006F332A" w:rsidP="00915091">
      <w:r w:rsidRPr="002E1A69">
        <w:t>MPower108</w:t>
      </w:r>
      <w:r w:rsidR="008E1441" w:rsidRPr="002E1A69">
        <w:t xml:space="preserve"> IT </w:t>
      </w:r>
      <w:r w:rsidR="004838ED" w:rsidRPr="002E1A69">
        <w:t>C:\</w:t>
      </w:r>
      <w:r w:rsidR="00591C01" w:rsidRPr="002E1A69">
        <w:t>Operations\HR</w:t>
      </w:r>
      <w:r w:rsidR="00927480" w:rsidRPr="002E1A69">
        <w:t>\</w:t>
      </w:r>
      <w:r w:rsidR="004838ED" w:rsidRPr="002E1A69">
        <w:t>Policies&amp;Procedures</w:t>
      </w:r>
      <w:r w:rsidR="008D118C" w:rsidRPr="002E1A69">
        <w:t>\Development of Policy and Procedures</w:t>
      </w:r>
    </w:p>
    <w:p w14:paraId="7B10A746" w14:textId="48EE1154" w:rsidR="00B6294D" w:rsidRDefault="00B6294D" w:rsidP="00915091"/>
    <w:p w14:paraId="4653AEE9" w14:textId="77777777" w:rsidR="0045650B" w:rsidRDefault="0045650B" w:rsidP="00915091">
      <w:pPr>
        <w:rPr>
          <w:rFonts w:eastAsiaTheme="majorEastAsia" w:cstheme="majorBidi"/>
          <w:color w:val="0031A7" w:themeColor="text2"/>
          <w:sz w:val="32"/>
          <w:szCs w:val="26"/>
        </w:rPr>
      </w:pPr>
      <w:r>
        <w:br w:type="page"/>
      </w:r>
    </w:p>
    <w:p w14:paraId="6396A602" w14:textId="09F56B57" w:rsidR="00B6294D" w:rsidRDefault="00467970" w:rsidP="00BC43EC">
      <w:pPr>
        <w:pStyle w:val="Heading2"/>
      </w:pPr>
      <w:r>
        <w:lastRenderedPageBreak/>
        <w:t>Procedure when developing policy or procedures</w:t>
      </w:r>
    </w:p>
    <w:p w14:paraId="31A4B1D5" w14:textId="0F011AF7" w:rsidR="006536B6" w:rsidRPr="00FE01D4" w:rsidRDefault="00BF4C43" w:rsidP="00915091">
      <w:r w:rsidRPr="00957A3A">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993"/>
        <w:gridCol w:w="1701"/>
        <w:gridCol w:w="2342"/>
        <w:gridCol w:w="1883"/>
        <w:gridCol w:w="2102"/>
      </w:tblGrid>
      <w:tr w:rsidR="00BF4C43" w:rsidRPr="00EB39DE" w14:paraId="66DA9338" w14:textId="77777777" w:rsidTr="00CB4DFC">
        <w:tc>
          <w:tcPr>
            <w:tcW w:w="993" w:type="dxa"/>
            <w:shd w:val="clear" w:color="auto" w:fill="E6EAF6" w:themeFill="background1"/>
          </w:tcPr>
          <w:p w14:paraId="087755B6" w14:textId="77777777" w:rsidR="00BF4C43" w:rsidRPr="00EB39DE" w:rsidRDefault="00BF4C43" w:rsidP="00915091">
            <w:pPr>
              <w:pStyle w:val="TableHeading"/>
            </w:pPr>
            <w:r w:rsidRPr="00EB39DE">
              <w:t xml:space="preserve">Version </w:t>
            </w:r>
          </w:p>
        </w:tc>
        <w:tc>
          <w:tcPr>
            <w:tcW w:w="1701" w:type="dxa"/>
            <w:shd w:val="clear" w:color="auto" w:fill="E6EAF6" w:themeFill="background1"/>
          </w:tcPr>
          <w:p w14:paraId="651FE98F" w14:textId="77777777" w:rsidR="00BF4C43" w:rsidRPr="00EB39DE" w:rsidRDefault="00BF4C43" w:rsidP="00915091">
            <w:pPr>
              <w:pStyle w:val="TableHeading"/>
            </w:pPr>
            <w:r w:rsidRPr="00EB39DE">
              <w:t>Date effective</w:t>
            </w:r>
          </w:p>
        </w:tc>
        <w:tc>
          <w:tcPr>
            <w:tcW w:w="2342" w:type="dxa"/>
            <w:shd w:val="clear" w:color="auto" w:fill="E6EAF6" w:themeFill="background1"/>
          </w:tcPr>
          <w:p w14:paraId="144FF910" w14:textId="77777777" w:rsidR="00BF4C43" w:rsidRPr="00EB39DE" w:rsidRDefault="00BF4C43" w:rsidP="00915091">
            <w:pPr>
              <w:pStyle w:val="TableHeading"/>
            </w:pPr>
            <w:r>
              <w:t>Author</w:t>
            </w:r>
          </w:p>
        </w:tc>
        <w:tc>
          <w:tcPr>
            <w:tcW w:w="1883" w:type="dxa"/>
            <w:shd w:val="clear" w:color="auto" w:fill="E6EAF6" w:themeFill="background1"/>
          </w:tcPr>
          <w:p w14:paraId="5B1285E5" w14:textId="77777777" w:rsidR="00BF4C43" w:rsidRPr="00EB39DE" w:rsidRDefault="00BF4C43" w:rsidP="00915091">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915091">
            <w:pPr>
              <w:pStyle w:val="TableHeading"/>
            </w:pPr>
            <w:r w:rsidRPr="00EB39DE">
              <w:t>Change history</w:t>
            </w:r>
          </w:p>
        </w:tc>
      </w:tr>
      <w:tr w:rsidR="00FE01D4" w:rsidRPr="00FE01D4" w14:paraId="51C4387F" w14:textId="77777777" w:rsidTr="00CB4DFC">
        <w:tc>
          <w:tcPr>
            <w:tcW w:w="993" w:type="dxa"/>
            <w:vAlign w:val="center"/>
          </w:tcPr>
          <w:p w14:paraId="444309B8" w14:textId="77777777" w:rsidR="00BF4C43" w:rsidRPr="00BC43EC" w:rsidRDefault="00BF4C43" w:rsidP="00915091">
            <w:pPr>
              <w:pStyle w:val="Tabletext"/>
              <w:rPr>
                <w:sz w:val="20"/>
                <w:szCs w:val="20"/>
              </w:rPr>
            </w:pPr>
            <w:bookmarkStart w:id="5" w:name="_Hlk96954545"/>
            <w:r w:rsidRPr="00BC43EC">
              <w:rPr>
                <w:sz w:val="20"/>
                <w:szCs w:val="20"/>
              </w:rPr>
              <w:t xml:space="preserve">v1.0 </w:t>
            </w:r>
          </w:p>
        </w:tc>
        <w:tc>
          <w:tcPr>
            <w:tcW w:w="1701" w:type="dxa"/>
            <w:vAlign w:val="center"/>
          </w:tcPr>
          <w:p w14:paraId="5AD8A16C" w14:textId="31D4DFCD" w:rsidR="00BF4C43" w:rsidRPr="00BC43EC" w:rsidRDefault="00467970" w:rsidP="00915091">
            <w:pPr>
              <w:pStyle w:val="Tabletext"/>
              <w:rPr>
                <w:sz w:val="20"/>
                <w:szCs w:val="20"/>
              </w:rPr>
            </w:pPr>
            <w:r w:rsidRPr="00BC43EC">
              <w:rPr>
                <w:sz w:val="20"/>
                <w:szCs w:val="20"/>
              </w:rPr>
              <w:t>1 January 2022</w:t>
            </w:r>
          </w:p>
        </w:tc>
        <w:tc>
          <w:tcPr>
            <w:tcW w:w="2342" w:type="dxa"/>
          </w:tcPr>
          <w:p w14:paraId="43B5944F" w14:textId="0C8FC3CD" w:rsidR="00604FEE" w:rsidRPr="00BC43EC" w:rsidRDefault="00604FEE" w:rsidP="00915091">
            <w:pPr>
              <w:pStyle w:val="Tabletext"/>
              <w:rPr>
                <w:sz w:val="20"/>
                <w:szCs w:val="20"/>
              </w:rPr>
            </w:pPr>
            <w:r w:rsidRPr="00BC43EC">
              <w:rPr>
                <w:sz w:val="20"/>
                <w:szCs w:val="20"/>
              </w:rPr>
              <w:t>Tracey Gold</w:t>
            </w:r>
            <w:r w:rsidR="00CB4DFC" w:rsidRPr="00BC43EC">
              <w:rPr>
                <w:sz w:val="20"/>
                <w:szCs w:val="20"/>
              </w:rPr>
              <w:t>, Head of Department Human Resources</w:t>
            </w:r>
          </w:p>
        </w:tc>
        <w:tc>
          <w:tcPr>
            <w:tcW w:w="1883" w:type="dxa"/>
            <w:vAlign w:val="center"/>
          </w:tcPr>
          <w:p w14:paraId="28078001" w14:textId="1A6327F4" w:rsidR="00BF4C43" w:rsidRPr="00BC43EC" w:rsidRDefault="00BF4C43" w:rsidP="00915091">
            <w:pPr>
              <w:pStyle w:val="Tabletext"/>
              <w:rPr>
                <w:sz w:val="20"/>
                <w:szCs w:val="20"/>
              </w:rPr>
            </w:pPr>
            <w:r w:rsidRPr="00BC43EC">
              <w:rPr>
                <w:sz w:val="20"/>
                <w:szCs w:val="20"/>
              </w:rPr>
              <w:t xml:space="preserve"> </w:t>
            </w:r>
            <w:r w:rsidR="00CB4DFC" w:rsidRPr="00BC43EC">
              <w:rPr>
                <w:sz w:val="20"/>
                <w:szCs w:val="20"/>
              </w:rPr>
              <w:t>Ahmed Best, COO</w:t>
            </w:r>
          </w:p>
        </w:tc>
        <w:tc>
          <w:tcPr>
            <w:tcW w:w="2102" w:type="dxa"/>
            <w:vAlign w:val="center"/>
          </w:tcPr>
          <w:p w14:paraId="42C67005" w14:textId="77777777" w:rsidR="00BF4C43" w:rsidRPr="00BC43EC" w:rsidRDefault="00BF4C43" w:rsidP="00915091">
            <w:pPr>
              <w:pStyle w:val="Tabletext"/>
              <w:rPr>
                <w:sz w:val="20"/>
                <w:szCs w:val="20"/>
              </w:rPr>
            </w:pPr>
            <w:r w:rsidRPr="00BC43EC">
              <w:rPr>
                <w:sz w:val="20"/>
                <w:szCs w:val="20"/>
              </w:rPr>
              <w:t>Original released</w:t>
            </w:r>
          </w:p>
        </w:tc>
      </w:tr>
    </w:tbl>
    <w:bookmarkEnd w:id="5"/>
    <w:p w14:paraId="0F9324B4" w14:textId="7DC2563C" w:rsidR="00F03384" w:rsidRDefault="00BF095C" w:rsidP="00BC43EC">
      <w:pPr>
        <w:pStyle w:val="Heading3"/>
      </w:pPr>
      <w:r>
        <w:t>1</w:t>
      </w:r>
      <w:r w:rsidR="00F03384">
        <w:t>.0 Purpose</w:t>
      </w:r>
    </w:p>
    <w:p w14:paraId="5D8F31D6" w14:textId="77777777" w:rsidR="001F1C9B" w:rsidRPr="00D865B8" w:rsidRDefault="00E12780" w:rsidP="00915091">
      <w:r w:rsidRPr="00D865B8">
        <w:t>The purpose of these procedures is to</w:t>
      </w:r>
      <w:r w:rsidR="001F1C9B" w:rsidRPr="00D865B8">
        <w:t>:</w:t>
      </w:r>
    </w:p>
    <w:p w14:paraId="3D9C5028" w14:textId="0F62DC4E" w:rsidR="001F1C9B" w:rsidRPr="005C5289" w:rsidRDefault="00E12780" w:rsidP="00BC43EC">
      <w:pPr>
        <w:pStyle w:val="StandardBullets"/>
      </w:pPr>
      <w:r>
        <w:t>effect the d</w:t>
      </w:r>
      <w:r w:rsidR="00483AA7">
        <w:t xml:space="preserve">evelopment of policy and procedures policy </w:t>
      </w:r>
    </w:p>
    <w:p w14:paraId="01E7ABCE" w14:textId="7878F0E9" w:rsidR="004A740A" w:rsidRPr="005C5289" w:rsidRDefault="00814E5E" w:rsidP="00BC43EC">
      <w:pPr>
        <w:pStyle w:val="StandardBullets"/>
      </w:pPr>
      <w:r w:rsidRPr="005C5289">
        <w:t>ensure that</w:t>
      </w:r>
      <w:r w:rsidR="004B7C5D" w:rsidRPr="005C5289">
        <w:t xml:space="preserve"> listed matters are considered in the development of all policies and procedures at MPower</w:t>
      </w:r>
      <w:r w:rsidR="005A0C81" w:rsidRPr="005C5289">
        <w:t>108</w:t>
      </w:r>
      <w:r w:rsidR="004B7C5D" w:rsidRPr="005C5289">
        <w:t xml:space="preserve">, for consistency in service provision and to </w:t>
      </w:r>
      <w:r w:rsidR="00D12682" w:rsidRPr="005C5289">
        <w:t xml:space="preserve">address the NDIS Practice Standards </w:t>
      </w:r>
      <w:r w:rsidR="000F5AB0">
        <w:t>(</w:t>
      </w:r>
      <w:r w:rsidR="00744BC3">
        <w:t xml:space="preserve">the </w:t>
      </w:r>
      <w:r w:rsidR="000F5AB0">
        <w:t>Stand</w:t>
      </w:r>
      <w:r w:rsidR="00744BC3">
        <w:t xml:space="preserve">ards) </w:t>
      </w:r>
      <w:r w:rsidR="00D12682" w:rsidRPr="005C5289">
        <w:t xml:space="preserve">and the NDIS Code of Conduct </w:t>
      </w:r>
      <w:r w:rsidR="00744BC3">
        <w:t xml:space="preserve">(the Code) </w:t>
      </w:r>
      <w:r w:rsidR="00D12682" w:rsidRPr="005C5289">
        <w:t>in service provision directly and indirectly to customers of MPower108, their families</w:t>
      </w:r>
      <w:r w:rsidR="008B4BF9" w:rsidRPr="005C5289">
        <w:t xml:space="preserve"> and</w:t>
      </w:r>
      <w:r w:rsidR="00D12682" w:rsidRPr="005C5289">
        <w:t xml:space="preserve"> carers</w:t>
      </w:r>
    </w:p>
    <w:p w14:paraId="48CDAE17" w14:textId="3651CF6F" w:rsidR="001F1C9B" w:rsidRPr="005C5289" w:rsidRDefault="001F1C9B" w:rsidP="00BC43EC">
      <w:pPr>
        <w:pStyle w:val="StandardBullets"/>
      </w:pPr>
      <w:r w:rsidRPr="005C5289">
        <w:t xml:space="preserve">outline the </w:t>
      </w:r>
      <w:r w:rsidR="00D865B8" w:rsidRPr="005C5289">
        <w:t>procedure that must be followed when developing policies or procedures at MPower108.</w:t>
      </w:r>
    </w:p>
    <w:p w14:paraId="2D9ECA9C" w14:textId="18C2E74D" w:rsidR="00B6294D" w:rsidRDefault="00BF095C" w:rsidP="00915091">
      <w:pPr>
        <w:pStyle w:val="Heading3"/>
      </w:pPr>
      <w:r>
        <w:t>2</w:t>
      </w:r>
      <w:r w:rsidR="00C35E57">
        <w:t xml:space="preserve">.0 </w:t>
      </w:r>
      <w:r w:rsidR="00B6294D">
        <w:t>Resources</w:t>
      </w:r>
    </w:p>
    <w:p w14:paraId="0EBD1BBD" w14:textId="532E4532" w:rsidR="004A740A" w:rsidRPr="00D865B8" w:rsidRDefault="00561F86" w:rsidP="00915091">
      <w:r w:rsidRPr="00D865B8">
        <w:t xml:space="preserve">This document is to be stored </w:t>
      </w:r>
      <w:r w:rsidR="00A3230F">
        <w:t>o</w:t>
      </w:r>
      <w:r w:rsidRPr="00D865B8">
        <w:t>n the intranet.</w:t>
      </w:r>
    </w:p>
    <w:p w14:paraId="16E0FCBC" w14:textId="3CDF9AAE" w:rsidR="00C42E10" w:rsidRDefault="00BF095C" w:rsidP="00915091">
      <w:pPr>
        <w:pStyle w:val="Heading3"/>
      </w:pPr>
      <w:r>
        <w:t>3</w:t>
      </w:r>
      <w:r w:rsidR="00C35E57">
        <w:t xml:space="preserve">.0 </w:t>
      </w:r>
      <w:r w:rsidR="00C42E10">
        <w:t>Procedure</w:t>
      </w:r>
    </w:p>
    <w:p w14:paraId="1ED46406" w14:textId="2B4432F0" w:rsidR="00DD11BD" w:rsidRPr="00AA0461" w:rsidRDefault="00BF095C" w:rsidP="00915091">
      <w:r>
        <w:t>3</w:t>
      </w:r>
      <w:r w:rsidR="00D865B8">
        <w:t xml:space="preserve">.1 </w:t>
      </w:r>
      <w:r w:rsidR="00561F86">
        <w:t xml:space="preserve">Use the </w:t>
      </w:r>
      <w:r w:rsidR="00561F86" w:rsidRPr="4B4AB5BC">
        <w:rPr>
          <w:i/>
          <w:iCs/>
        </w:rPr>
        <w:t>MPower108 Polic</w:t>
      </w:r>
      <w:r w:rsidR="00AE1133" w:rsidRPr="4B4AB5BC">
        <w:rPr>
          <w:i/>
          <w:iCs/>
        </w:rPr>
        <w:t>y</w:t>
      </w:r>
      <w:r w:rsidR="00561F86" w:rsidRPr="4B4AB5BC">
        <w:rPr>
          <w:i/>
          <w:iCs/>
        </w:rPr>
        <w:t xml:space="preserve"> and procedures template</w:t>
      </w:r>
      <w:r w:rsidR="00561F86">
        <w:t xml:space="preserve"> for the development of all policies and procedures</w:t>
      </w:r>
      <w:r w:rsidR="00AE1133">
        <w:t xml:space="preserve">, in conjunction with the </w:t>
      </w:r>
      <w:r w:rsidR="00AE1133" w:rsidRPr="4B4AB5BC">
        <w:rPr>
          <w:i/>
          <w:iCs/>
        </w:rPr>
        <w:t>MPowe</w:t>
      </w:r>
      <w:r w:rsidR="00556D04" w:rsidRPr="4B4AB5BC">
        <w:rPr>
          <w:i/>
          <w:iCs/>
        </w:rPr>
        <w:t>r</w:t>
      </w:r>
      <w:r w:rsidR="00AE1133" w:rsidRPr="4B4AB5BC">
        <w:rPr>
          <w:i/>
          <w:iCs/>
        </w:rPr>
        <w:t xml:space="preserve">108 Style guide, </w:t>
      </w:r>
      <w:r w:rsidR="00AE1133">
        <w:t>ensuring you download the latest digital versions; print or desktop copies are uncontrolled and may use old versions.</w:t>
      </w:r>
      <w:r w:rsidR="00AE1133" w:rsidRPr="4B4AB5BC">
        <w:rPr>
          <w:i/>
          <w:iCs/>
        </w:rPr>
        <w:t xml:space="preserve"> </w:t>
      </w:r>
    </w:p>
    <w:p w14:paraId="511DB405" w14:textId="20E4E98C" w:rsidR="00DD11BD" w:rsidRDefault="00BF095C" w:rsidP="00915091">
      <w:pPr>
        <w:rPr>
          <w:i/>
          <w:iCs/>
        </w:rPr>
      </w:pPr>
      <w:r>
        <w:t>3</w:t>
      </w:r>
      <w:r w:rsidR="00DD11BD">
        <w:t>.</w:t>
      </w:r>
      <w:r w:rsidR="007B47E2">
        <w:t>2</w:t>
      </w:r>
      <w:r w:rsidR="00AE1133">
        <w:t xml:space="preserve"> </w:t>
      </w:r>
      <w:r w:rsidR="00467970">
        <w:t xml:space="preserve">You must reference </w:t>
      </w:r>
      <w:r w:rsidR="00E34FB7">
        <w:t xml:space="preserve">all and any </w:t>
      </w:r>
      <w:r w:rsidR="009A2011">
        <w:t>legislation, regulations</w:t>
      </w:r>
      <w:r w:rsidR="00AA0461">
        <w:t xml:space="preserve"> and</w:t>
      </w:r>
      <w:r w:rsidR="009A2011">
        <w:t xml:space="preserve"> Standards</w:t>
      </w:r>
      <w:r w:rsidR="000172D1">
        <w:t xml:space="preserve"> in the Purpose, </w:t>
      </w:r>
      <w:r w:rsidR="002E11F2">
        <w:t>Related legislation,</w:t>
      </w:r>
      <w:r w:rsidR="000172D1">
        <w:t xml:space="preserve"> and </w:t>
      </w:r>
      <w:r w:rsidR="002E11F2">
        <w:t>Related s</w:t>
      </w:r>
      <w:r w:rsidR="000172D1">
        <w:t>tand</w:t>
      </w:r>
      <w:r w:rsidR="002E11F2">
        <w:t>a</w:t>
      </w:r>
      <w:r w:rsidR="000172D1">
        <w:t xml:space="preserve">rds sections </w:t>
      </w:r>
      <w:r w:rsidR="002E11F2">
        <w:t xml:space="preserve">of </w:t>
      </w:r>
      <w:r w:rsidR="00556D04">
        <w:t>t</w:t>
      </w:r>
      <w:r w:rsidR="00C9347A">
        <w:t xml:space="preserve">he </w:t>
      </w:r>
      <w:r w:rsidR="00C9347A" w:rsidRPr="4B4AB5BC">
        <w:rPr>
          <w:i/>
          <w:iCs/>
        </w:rPr>
        <w:t>MPower108 Policy and procedure template</w:t>
      </w:r>
      <w:r w:rsidR="00C8518E" w:rsidRPr="4B4AB5BC">
        <w:rPr>
          <w:i/>
          <w:iCs/>
        </w:rPr>
        <w:t>.</w:t>
      </w:r>
    </w:p>
    <w:p w14:paraId="5CF75FC8" w14:textId="3BF0625C" w:rsidR="00D865B8" w:rsidRDefault="007B47E2" w:rsidP="00915091">
      <w:r>
        <w:t>3.</w:t>
      </w:r>
      <w:r w:rsidR="00642A3C">
        <w:t>3</w:t>
      </w:r>
      <w:r w:rsidR="00082BBD">
        <w:t xml:space="preserve"> </w:t>
      </w:r>
      <w:bookmarkStart w:id="6" w:name="_Hlk112913454"/>
      <w:r w:rsidR="00AF5256">
        <w:t xml:space="preserve">In the development of any </w:t>
      </w:r>
      <w:r w:rsidR="00B85E8F">
        <w:t>docume</w:t>
      </w:r>
      <w:r w:rsidR="00547D94">
        <w:t>n</w:t>
      </w:r>
      <w:r w:rsidR="00B85E8F">
        <w:t>ts</w:t>
      </w:r>
      <w:r w:rsidR="00FB40ED">
        <w:t xml:space="preserve"> t</w:t>
      </w:r>
      <w:r w:rsidR="00D865B8">
        <w:t xml:space="preserve">he following considerations </w:t>
      </w:r>
      <w:r w:rsidR="00D865B8" w:rsidRPr="4B4AB5BC">
        <w:rPr>
          <w:b/>
          <w:bCs/>
          <w:i/>
          <w:iCs/>
        </w:rPr>
        <w:t>must</w:t>
      </w:r>
      <w:r w:rsidR="00D865B8">
        <w:t xml:space="preserve"> </w:t>
      </w:r>
      <w:r w:rsidR="00FB40ED">
        <w:t xml:space="preserve">be </w:t>
      </w:r>
      <w:r w:rsidR="00D865B8">
        <w:t>considered:</w:t>
      </w:r>
    </w:p>
    <w:p w14:paraId="5C940B54" w14:textId="27160ED2" w:rsidR="00BE5107" w:rsidRDefault="00BE5107" w:rsidP="00915091">
      <w:r>
        <w:t>3.</w:t>
      </w:r>
      <w:r w:rsidR="00642A3C">
        <w:t>3</w:t>
      </w:r>
      <w:r>
        <w:t>.1</w:t>
      </w:r>
      <w:r>
        <w:tab/>
        <w:t xml:space="preserve">The documents must use language that is </w:t>
      </w:r>
      <w:r w:rsidR="007E7760">
        <w:t xml:space="preserve">able to be understood by the intended audience. </w:t>
      </w:r>
      <w:r w:rsidR="000311D1">
        <w:t>Documents produced as alternative versions may use Easy English. The developer must be careful to ensure consistency in content between versions</w:t>
      </w:r>
      <w:r w:rsidR="00102523">
        <w:t xml:space="preserve">. </w:t>
      </w:r>
    </w:p>
    <w:p w14:paraId="46DEAB7B" w14:textId="7BDFC552" w:rsidR="00102523" w:rsidRDefault="00102523" w:rsidP="00915091">
      <w:r>
        <w:t>3.</w:t>
      </w:r>
      <w:r w:rsidR="00642A3C">
        <w:t>3</w:t>
      </w:r>
      <w:r>
        <w:t>.2</w:t>
      </w:r>
      <w:r>
        <w:tab/>
      </w:r>
      <w:r w:rsidR="00BE1340">
        <w:t>A</w:t>
      </w:r>
      <w:r w:rsidR="007F4F42">
        <w:t>ll documents must be clear in their meaning and as concise as possible.</w:t>
      </w:r>
    </w:p>
    <w:p w14:paraId="18CD6449" w14:textId="35A8822A" w:rsidR="00BE1340" w:rsidRDefault="00BE1340" w:rsidP="00915091">
      <w:r>
        <w:lastRenderedPageBreak/>
        <w:t>3.</w:t>
      </w:r>
      <w:r w:rsidR="00642A3C">
        <w:t>3</w:t>
      </w:r>
      <w:r>
        <w:t>.3</w:t>
      </w:r>
      <w:r>
        <w:tab/>
        <w:t xml:space="preserve">All documents </w:t>
      </w:r>
      <w:r w:rsidRPr="4B4AB5BC">
        <w:rPr>
          <w:b/>
          <w:bCs/>
        </w:rPr>
        <w:t>must not</w:t>
      </w:r>
      <w:r>
        <w:t xml:space="preserve"> include any content contrary to </w:t>
      </w:r>
      <w:r w:rsidR="002E2ACC">
        <w:t>M</w:t>
      </w:r>
      <w:r w:rsidR="00AE0A54">
        <w:t>P</w:t>
      </w:r>
      <w:r w:rsidR="002E2ACC">
        <w:t>ower</w:t>
      </w:r>
      <w:r w:rsidR="00AE0A54">
        <w:t>108</w:t>
      </w:r>
      <w:r w:rsidR="002E2ACC">
        <w:t>’s respo</w:t>
      </w:r>
      <w:r w:rsidR="00AE0A54">
        <w:t>n</w:t>
      </w:r>
      <w:r w:rsidR="002E2ACC">
        <w:t xml:space="preserve">sibilities </w:t>
      </w:r>
      <w:r w:rsidR="00FC4169">
        <w:t>or th</w:t>
      </w:r>
      <w:r w:rsidR="00AB57AA">
        <w:t>o</w:t>
      </w:r>
      <w:r w:rsidR="00FC4169">
        <w:t>se of any employee</w:t>
      </w:r>
      <w:r w:rsidR="00E64E4E">
        <w:t xml:space="preserve">, </w:t>
      </w:r>
      <w:r w:rsidR="00DA0200">
        <w:t xml:space="preserve">Frontline Leader, Centre Manager, </w:t>
      </w:r>
      <w:r w:rsidR="00944254">
        <w:t>or member of senior management</w:t>
      </w:r>
      <w:r w:rsidR="00DD588A">
        <w:t xml:space="preserve"> </w:t>
      </w:r>
      <w:r w:rsidR="002E2ACC">
        <w:t>under any Commonwealth and</w:t>
      </w:r>
      <w:r w:rsidR="00604743">
        <w:t xml:space="preserve"> </w:t>
      </w:r>
      <w:r w:rsidR="002E2ACC">
        <w:t>/</w:t>
      </w:r>
      <w:r w:rsidR="00604743">
        <w:t xml:space="preserve"> </w:t>
      </w:r>
      <w:r w:rsidR="002E2ACC">
        <w:t xml:space="preserve">or state laws and </w:t>
      </w:r>
      <w:r w:rsidR="00AE0A54">
        <w:t>associated Regulations and Standards</w:t>
      </w:r>
      <w:r w:rsidR="009A0D45">
        <w:t>.</w:t>
      </w:r>
    </w:p>
    <w:p w14:paraId="514F7E57" w14:textId="788E72EA" w:rsidR="00231EF0" w:rsidRDefault="00955561" w:rsidP="00915091">
      <w:r>
        <w:t>3.</w:t>
      </w:r>
      <w:r w:rsidR="00642A3C">
        <w:t>3</w:t>
      </w:r>
      <w:r>
        <w:t>.4</w:t>
      </w:r>
      <w:r>
        <w:tab/>
      </w:r>
      <w:r w:rsidR="00BE1103">
        <w:t xml:space="preserve">You must consider </w:t>
      </w:r>
      <w:r w:rsidR="006967D5">
        <w:t>the impact upon customer’s legal and human rights</w:t>
      </w:r>
      <w:r w:rsidR="002F5AFC">
        <w:t xml:space="preserve"> when the document is implemented and </w:t>
      </w:r>
      <w:r w:rsidR="00231EF0">
        <w:t>the document should uphold</w:t>
      </w:r>
      <w:r w:rsidR="005A5E81">
        <w:t>, protect,</w:t>
      </w:r>
      <w:r w:rsidR="00231EF0">
        <w:t xml:space="preserve"> and </w:t>
      </w:r>
      <w:r w:rsidR="00DD2983">
        <w:t>facilitate</w:t>
      </w:r>
      <w:r w:rsidR="00231EF0">
        <w:t xml:space="preserve"> these rights.</w:t>
      </w:r>
    </w:p>
    <w:p w14:paraId="344988C4" w14:textId="61254239" w:rsidR="00955561" w:rsidRDefault="00D0751E" w:rsidP="00915091">
      <w:r>
        <w:t>3.</w:t>
      </w:r>
      <w:r w:rsidR="0087761A">
        <w:t>3</w:t>
      </w:r>
      <w:r>
        <w:t>.5</w:t>
      </w:r>
      <w:r>
        <w:tab/>
      </w:r>
      <w:r w:rsidR="00860A68">
        <w:t xml:space="preserve">You must ensure that any document respects </w:t>
      </w:r>
      <w:r w:rsidR="0048655F">
        <w:t>the culture, diversity, values, and beliefs of any person impacted by the implementation of the document, including employees and customers</w:t>
      </w:r>
      <w:r w:rsidR="00A52FA7">
        <w:t>.</w:t>
      </w:r>
    </w:p>
    <w:p w14:paraId="1AEFC9A8" w14:textId="3DCBE45F" w:rsidR="00A52FA7" w:rsidRDefault="00D0751E" w:rsidP="00915091">
      <w:r>
        <w:t>3.</w:t>
      </w:r>
      <w:r w:rsidR="0087761A">
        <w:t>3</w:t>
      </w:r>
      <w:r>
        <w:t>.6</w:t>
      </w:r>
      <w:r>
        <w:tab/>
      </w:r>
      <w:r w:rsidR="008B3F8D">
        <w:t xml:space="preserve">Documented processes and practices must </w:t>
      </w:r>
      <w:r w:rsidR="009173B8">
        <w:t xml:space="preserve">facilitate respect for and protection of the personal privacy </w:t>
      </w:r>
      <w:r w:rsidR="00382375">
        <w:t>and dignity of customers.</w:t>
      </w:r>
    </w:p>
    <w:p w14:paraId="1008B237" w14:textId="0FD9B284" w:rsidR="00A64FA0" w:rsidRDefault="00D0751E" w:rsidP="00915091">
      <w:r>
        <w:t>3.</w:t>
      </w:r>
      <w:r w:rsidR="0087761A">
        <w:t>3</w:t>
      </w:r>
      <w:r>
        <w:t>.</w:t>
      </w:r>
      <w:r w:rsidR="006E68D3">
        <w:t>7</w:t>
      </w:r>
      <w:r>
        <w:tab/>
      </w:r>
      <w:r w:rsidR="006E5420">
        <w:t>The development and review of documents must provide opportunities as are appropriate</w:t>
      </w:r>
      <w:r w:rsidR="009A2E65">
        <w:t xml:space="preserve">, based on quality and safety criteria, </w:t>
      </w:r>
      <w:r w:rsidR="004B0891">
        <w:t>for people with disability to contribu</w:t>
      </w:r>
      <w:r w:rsidR="00702ECD">
        <w:t>te.</w:t>
      </w:r>
    </w:p>
    <w:p w14:paraId="68417F02" w14:textId="52956AA8" w:rsidR="00C33C42" w:rsidRDefault="006E68D3" w:rsidP="00915091">
      <w:r>
        <w:t>3.</w:t>
      </w:r>
      <w:r w:rsidR="0087761A">
        <w:t>3</w:t>
      </w:r>
      <w:r>
        <w:t>.8</w:t>
      </w:r>
      <w:r>
        <w:tab/>
      </w:r>
      <w:r w:rsidR="006553D7">
        <w:t xml:space="preserve">Development </w:t>
      </w:r>
      <w:r>
        <w:t>must include</w:t>
      </w:r>
      <w:r w:rsidR="006553D7">
        <w:t xml:space="preserve"> risk assessment and where </w:t>
      </w:r>
      <w:r w:rsidR="007E6A97">
        <w:t>risk is identified, management to mitigate or negate the risks associated with the documen</w:t>
      </w:r>
      <w:r>
        <w:t>t</w:t>
      </w:r>
      <w:r w:rsidR="007E6A97">
        <w:t>’s implementation.</w:t>
      </w:r>
    </w:p>
    <w:p w14:paraId="47E77715" w14:textId="01227A03" w:rsidR="00835C58" w:rsidRPr="00A4673F" w:rsidRDefault="00835C58" w:rsidP="00915091">
      <w:pPr>
        <w:rPr>
          <w:i/>
          <w:iCs/>
        </w:rPr>
      </w:pPr>
      <w:r>
        <w:t xml:space="preserve">3.4 </w:t>
      </w:r>
      <w:r w:rsidR="005F2530">
        <w:t>Documents must align with MPower108’s vis</w:t>
      </w:r>
      <w:r w:rsidR="00FE69B6">
        <w:t>i</w:t>
      </w:r>
      <w:r w:rsidR="005F2530">
        <w:t xml:space="preserve">on, mission, objectives, </w:t>
      </w:r>
      <w:r w:rsidR="000227B1">
        <w:t xml:space="preserve">and </w:t>
      </w:r>
      <w:r w:rsidR="005F2530">
        <w:t>values</w:t>
      </w:r>
      <w:r w:rsidR="000227B1">
        <w:t xml:space="preserve"> </w:t>
      </w:r>
      <w:r w:rsidR="00274A37">
        <w:t xml:space="preserve">by aligning with the </w:t>
      </w:r>
      <w:r w:rsidR="00274A37" w:rsidRPr="4B4AB5BC">
        <w:rPr>
          <w:i/>
          <w:iCs/>
        </w:rPr>
        <w:t>MPower108 Code of Conduct</w:t>
      </w:r>
      <w:r w:rsidR="00274A37">
        <w:t xml:space="preserve"> and </w:t>
      </w:r>
      <w:r w:rsidR="00274A37" w:rsidRPr="4B4AB5BC">
        <w:rPr>
          <w:i/>
          <w:iCs/>
        </w:rPr>
        <w:t>MPower108 Code of Ethics.</w:t>
      </w:r>
    </w:p>
    <w:p w14:paraId="25D6D71D" w14:textId="4B52F0AA" w:rsidR="00EB35FE" w:rsidRDefault="002B5126" w:rsidP="00915091">
      <w:r>
        <w:t>3.</w:t>
      </w:r>
      <w:r w:rsidR="00630482">
        <w:t>5</w:t>
      </w:r>
      <w:r>
        <w:t xml:space="preserve"> All developed documents are to be reviewed by the </w:t>
      </w:r>
      <w:r w:rsidR="006849E2">
        <w:t xml:space="preserve">Head of Department Human Resources </w:t>
      </w:r>
      <w:r w:rsidR="00572189">
        <w:t xml:space="preserve">before </w:t>
      </w:r>
      <w:r w:rsidR="00B2174C">
        <w:t xml:space="preserve">approval by either the Chief Executive Officer or the Chief </w:t>
      </w:r>
      <w:r w:rsidR="00414A72">
        <w:t>O</w:t>
      </w:r>
      <w:r w:rsidR="00B2174C">
        <w:t>perations Officer</w:t>
      </w:r>
      <w:r w:rsidR="00414A72">
        <w:t>.</w:t>
      </w:r>
    </w:p>
    <w:p w14:paraId="0C41AA03" w14:textId="2035C9B7" w:rsidR="00137C39" w:rsidRDefault="0022590E" w:rsidP="00915091">
      <w:r>
        <w:t>3.</w:t>
      </w:r>
      <w:r w:rsidR="00630482">
        <w:t>6</w:t>
      </w:r>
      <w:r>
        <w:t xml:space="preserve"> T</w:t>
      </w:r>
      <w:r w:rsidR="00EB35FE">
        <w:t>he Chief Executive Officer or the Chief Operations Officer</w:t>
      </w:r>
      <w:r>
        <w:t xml:space="preserve"> may, as they consider necessary</w:t>
      </w:r>
      <w:r w:rsidR="007F1475">
        <w:t xml:space="preserve">, refer any document to the </w:t>
      </w:r>
      <w:r w:rsidR="000E5948">
        <w:t>B</w:t>
      </w:r>
      <w:r w:rsidR="007F1475">
        <w:t xml:space="preserve">oard of Directors </w:t>
      </w:r>
      <w:r w:rsidR="000E5948">
        <w:t xml:space="preserve">for </w:t>
      </w:r>
      <w:r w:rsidR="00722640">
        <w:t>consultation</w:t>
      </w:r>
      <w:r w:rsidR="00137C39">
        <w:t>.</w:t>
      </w:r>
    </w:p>
    <w:p w14:paraId="09300E38" w14:textId="2E7C185A" w:rsidR="0025506D" w:rsidRPr="00102523" w:rsidRDefault="007B47E2" w:rsidP="00915091">
      <w:r>
        <w:t>3.</w:t>
      </w:r>
      <w:r w:rsidR="00A4673F">
        <w:t>7</w:t>
      </w:r>
      <w:r w:rsidR="00EB35FE">
        <w:t xml:space="preserve"> </w:t>
      </w:r>
      <w:r w:rsidR="00E510A1">
        <w:t xml:space="preserve">Enter the name of the policy and / or procedures in MPower108’s </w:t>
      </w:r>
      <w:r w:rsidR="00F20264" w:rsidRPr="4B4AB5BC">
        <w:rPr>
          <w:i/>
          <w:iCs/>
        </w:rPr>
        <w:t xml:space="preserve">Policies and procedures </w:t>
      </w:r>
      <w:r w:rsidR="00E510A1" w:rsidRPr="4B4AB5BC">
        <w:rPr>
          <w:i/>
          <w:iCs/>
        </w:rPr>
        <w:t>register</w:t>
      </w:r>
      <w:r w:rsidR="00E510A1">
        <w:t xml:space="preserve"> </w:t>
      </w:r>
      <w:r w:rsidR="00F20264">
        <w:t>located on the intranet, including the date by which review must</w:t>
      </w:r>
      <w:r w:rsidR="00F54E9B">
        <w:t xml:space="preserve"> </w:t>
      </w:r>
      <w:r w:rsidR="00F20264">
        <w:t xml:space="preserve">take place. </w:t>
      </w:r>
      <w:bookmarkEnd w:id="6"/>
    </w:p>
    <w:p w14:paraId="15043D1F" w14:textId="388BCEEC" w:rsidR="00DA3AF9" w:rsidRDefault="00BF095C" w:rsidP="00915091">
      <w:pPr>
        <w:pStyle w:val="Heading3"/>
      </w:pPr>
      <w:r>
        <w:t>4</w:t>
      </w:r>
      <w:r w:rsidR="00DA3AF9">
        <w:t>.0 Compliance</w:t>
      </w:r>
    </w:p>
    <w:p w14:paraId="5EA996DE" w14:textId="59CA4BB2" w:rsidR="00DA3AF9" w:rsidRPr="00B61EBA" w:rsidRDefault="00BE1F7C" w:rsidP="00915091">
      <w:r>
        <w:t>All e</w:t>
      </w:r>
      <w:r w:rsidR="00236ECD">
        <w:t>mployees</w:t>
      </w:r>
      <w:r w:rsidR="00DA3AF9">
        <w:t xml:space="preserve"> are reminded that compliance with all documented procedures is mandatory.</w:t>
      </w:r>
    </w:p>
    <w:p w14:paraId="52D094AD" w14:textId="7291B33C" w:rsidR="00C42E10" w:rsidRDefault="00BF095C" w:rsidP="00915091">
      <w:pPr>
        <w:pStyle w:val="Heading3"/>
      </w:pPr>
      <w:r>
        <w:t>5</w:t>
      </w:r>
      <w:r w:rsidR="00EF030B">
        <w:t xml:space="preserve">.0 </w:t>
      </w:r>
      <w:r w:rsidR="00C42E10">
        <w:t>Supporting documents</w:t>
      </w:r>
    </w:p>
    <w:p w14:paraId="30E02A4E" w14:textId="4380A602" w:rsidR="00FB5A11" w:rsidRPr="003D65EC" w:rsidRDefault="002E48A8" w:rsidP="00BC43EC">
      <w:pPr>
        <w:pStyle w:val="StandardBullets"/>
      </w:pPr>
      <w:r w:rsidRPr="003D65EC">
        <w:t>MPower108 Continuous improvement register</w:t>
      </w:r>
    </w:p>
    <w:p w14:paraId="38822050" w14:textId="15999C8E" w:rsidR="002E48A8" w:rsidRPr="003D65EC" w:rsidRDefault="00733163" w:rsidP="00BC43EC">
      <w:pPr>
        <w:pStyle w:val="StandardBullets"/>
      </w:pPr>
      <w:r w:rsidRPr="003D65EC">
        <w:t>MPower108 Style Guide</w:t>
      </w:r>
    </w:p>
    <w:p w14:paraId="0BCCAD93" w14:textId="4CBA2E9B" w:rsidR="00733163" w:rsidRPr="003D65EC" w:rsidRDefault="00733163" w:rsidP="00BC43EC">
      <w:pPr>
        <w:pStyle w:val="StandardBullets"/>
      </w:pPr>
      <w:r w:rsidRPr="003D65EC">
        <w:t xml:space="preserve">MPower108 </w:t>
      </w:r>
      <w:r w:rsidR="00840D99" w:rsidRPr="003D65EC">
        <w:t>Policy and procedures template</w:t>
      </w:r>
    </w:p>
    <w:p w14:paraId="47C7221E" w14:textId="1760DBCF" w:rsidR="00B85A8F" w:rsidRPr="003D65EC" w:rsidRDefault="00B85A8F" w:rsidP="00BC43EC">
      <w:pPr>
        <w:pStyle w:val="StandardBullets"/>
      </w:pPr>
      <w:r w:rsidRPr="003D65EC">
        <w:t xml:space="preserve">MPower108 Policies and procedures register </w:t>
      </w:r>
    </w:p>
    <w:p w14:paraId="4B47EB39" w14:textId="3BA97D87" w:rsidR="002508AF" w:rsidRPr="003D65EC" w:rsidRDefault="002508AF" w:rsidP="00BC43EC">
      <w:pPr>
        <w:pStyle w:val="StandardBullets"/>
      </w:pPr>
      <w:r w:rsidRPr="003D65EC">
        <w:t>MPower108 Communications policy and procedures</w:t>
      </w:r>
    </w:p>
    <w:p w14:paraId="2E9EB7E1" w14:textId="480885A5" w:rsidR="00F03384" w:rsidRDefault="00BF095C" w:rsidP="00915091">
      <w:pPr>
        <w:pStyle w:val="Heading3"/>
      </w:pPr>
      <w:r>
        <w:t>6</w:t>
      </w:r>
      <w:r w:rsidR="00F67E08">
        <w:t xml:space="preserve">.0 </w:t>
      </w:r>
      <w:r w:rsidR="00F03384">
        <w:t>Review and monitoring of p</w:t>
      </w:r>
      <w:r w:rsidR="00BF4C43">
        <w:t>rocedures</w:t>
      </w:r>
    </w:p>
    <w:p w14:paraId="7C9E11C0" w14:textId="77777777" w:rsidR="00F1127E" w:rsidRPr="008D118C" w:rsidRDefault="00F1127E" w:rsidP="00915091">
      <w:r>
        <w:lastRenderedPageBreak/>
        <w:t xml:space="preserve">The Head of Department Human Resources is responsible for checking the </w:t>
      </w:r>
      <w:r w:rsidRPr="4B4AB5BC">
        <w:rPr>
          <w:i/>
          <w:iCs/>
        </w:rPr>
        <w:t xml:space="preserve">MPower108 Continuous improvement register </w:t>
      </w:r>
      <w:r>
        <w:t xml:space="preserve">on a fortnightly basis and actioning any entry related to the update of policies and procedures within a fortnight of entry. </w:t>
      </w:r>
    </w:p>
    <w:p w14:paraId="571BF280" w14:textId="77777777" w:rsidR="00F1127E" w:rsidRPr="008D118C" w:rsidRDefault="00F1127E" w:rsidP="00915091">
      <w:r>
        <w:t xml:space="preserve">Howsoever the Head of Department Human Resources is notified of updates, they shall respond to the notifier within a fortnight of notification or entry into the </w:t>
      </w:r>
      <w:r w:rsidRPr="4B4AB5BC">
        <w:rPr>
          <w:i/>
          <w:iCs/>
        </w:rPr>
        <w:t xml:space="preserve">Continuous improvement register, </w:t>
      </w:r>
      <w:r>
        <w:t xml:space="preserve">advising of the progress of action taken. </w:t>
      </w:r>
    </w:p>
    <w:p w14:paraId="66330D29" w14:textId="1519BD88" w:rsidR="00F1127E" w:rsidRPr="008D118C" w:rsidRDefault="00F1127E" w:rsidP="00915091">
      <w:r>
        <w:t>This policy shall be reviewed by the Head of Department Human Resources within 12 months of approval and thereafter annually.</w:t>
      </w:r>
    </w:p>
    <w:p w14:paraId="4ABA9328" w14:textId="63D2F508" w:rsidR="00BF095C" w:rsidRDefault="00F1127E" w:rsidP="00915091">
      <w:r>
        <w:t>The Head of Department Human Resources is responsible for checking all policies and procedures developed at MPower108 and ensuring that this policy has been implemented in development.</w:t>
      </w:r>
    </w:p>
    <w:p w14:paraId="63CF79C3" w14:textId="188D9747" w:rsidR="00BA4EB2" w:rsidRDefault="00CF342A" w:rsidP="00915091">
      <w:r>
        <w:t xml:space="preserve">The </w:t>
      </w:r>
      <w:r w:rsidR="00EE5A5E">
        <w:t xml:space="preserve">Head of Department Human Resources </w:t>
      </w:r>
      <w:r w:rsidR="00172977">
        <w:t>is responsible for maintaining current knowledge of the NDIS Practice Stand</w:t>
      </w:r>
      <w:r w:rsidR="000656FA">
        <w:t>a</w:t>
      </w:r>
      <w:r w:rsidR="00172977">
        <w:t>rds</w:t>
      </w:r>
      <w:r w:rsidR="000656FA">
        <w:t xml:space="preserve"> and NDIS Code of Conduct and updating this policy and procedures within 14 days of </w:t>
      </w:r>
      <w:r w:rsidR="00844C50">
        <w:t>any relevant changes to the Standards or the Code.</w:t>
      </w:r>
    </w:p>
    <w:p w14:paraId="617B9A3D" w14:textId="77777777" w:rsidR="003A1BBE" w:rsidRDefault="003A1BBE" w:rsidP="00915091">
      <w:pPr>
        <w:pStyle w:val="Heading3"/>
      </w:pPr>
      <w:r>
        <w:t>Storage location</w:t>
      </w:r>
    </w:p>
    <w:p w14:paraId="5DD8F864" w14:textId="77777777" w:rsidR="003A1BBE" w:rsidRPr="002E1A69" w:rsidRDefault="003A1BBE" w:rsidP="00915091">
      <w:r w:rsidRPr="002E1A69">
        <w:t>MPower108 IT C:\Operations\HR\Policies&amp;Procedures\Development of Policy and Procedures</w:t>
      </w:r>
    </w:p>
    <w:p w14:paraId="0AF12DED" w14:textId="77777777" w:rsidR="003A1BBE" w:rsidRDefault="003A1BBE" w:rsidP="00915091"/>
    <w:sectPr w:rsidR="003A1BBE" w:rsidSect="00984CEA">
      <w:headerReference w:type="default" r:id="rId19"/>
      <w:footerReference w:type="default" r:id="rId20"/>
      <w:pgSz w:w="11906" w:h="16838"/>
      <w:pgMar w:top="1985" w:right="1418" w:bottom="1588" w:left="1440" w:header="851"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49F2C" w14:textId="77777777" w:rsidR="005A4D50" w:rsidRDefault="005A4D50" w:rsidP="00915091">
      <w:r>
        <w:separator/>
      </w:r>
    </w:p>
  </w:endnote>
  <w:endnote w:type="continuationSeparator" w:id="0">
    <w:p w14:paraId="4473C553" w14:textId="77777777" w:rsidR="005A4D50" w:rsidRDefault="005A4D50" w:rsidP="00915091">
      <w:r>
        <w:continuationSeparator/>
      </w:r>
    </w:p>
  </w:endnote>
  <w:endnote w:type="continuationNotice" w:id="1">
    <w:p w14:paraId="63D7733E" w14:textId="77777777" w:rsidR="005A4D50" w:rsidRDefault="005A4D50" w:rsidP="009150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7995F4F1" w:rsidR="00C8285F" w:rsidRPr="00BC43EC" w:rsidRDefault="00C8285F" w:rsidP="00915091">
    <w:pPr>
      <w:rPr>
        <w:sz w:val="20"/>
      </w:rPr>
    </w:pPr>
    <w:r w:rsidRPr="00BC43EC">
      <w:rPr>
        <w:noProof/>
        <w:sz w:val="20"/>
        <w:lang w:eastAsia="en-AU"/>
      </w:rPr>
      <mc:AlternateContent>
        <mc:Choice Requires="wps">
          <w:drawing>
            <wp:anchor distT="0" distB="0" distL="114300" distR="114300" simplePos="0" relativeHeight="251670016"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983BE0" id="Rectangle 7" o:spid="_x0000_s1026" style="position:absolute;margin-left:-89.6pt;margin-top:794.85pt;width:612.85pt;height:49.6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" fillcolor="#85be00 [3205]" stroked="f" strokeweight="2pt">
              <w10:wrap anchory="page"/>
            </v:rect>
          </w:pict>
        </mc:Fallback>
      </mc:AlternateContent>
    </w:r>
    <w:r w:rsidR="00E72DDF" w:rsidRPr="00BC43EC">
      <w:rPr>
        <w:sz w:val="20"/>
      </w:rPr>
      <w:t xml:space="preserve">MPower108 </w:t>
    </w:r>
    <w:r w:rsidR="00AB2F55" w:rsidRPr="00BC43EC">
      <w:rPr>
        <w:sz w:val="20"/>
      </w:rPr>
      <w:t xml:space="preserve">Development of policy and procedures </w:t>
    </w:r>
    <w:r w:rsidR="00E72DDF" w:rsidRPr="00BC43EC">
      <w:rPr>
        <w:sz w:val="20"/>
      </w:rPr>
      <w:t>p</w:t>
    </w:r>
    <w:r w:rsidR="00715448" w:rsidRPr="00BC43EC">
      <w:rPr>
        <w:sz w:val="20"/>
      </w:rPr>
      <w:t xml:space="preserve">olicy and </w:t>
    </w:r>
    <w:r w:rsidR="00E72DDF" w:rsidRPr="00BC43EC">
      <w:rPr>
        <w:sz w:val="20"/>
      </w:rPr>
      <w:t>p</w:t>
    </w:r>
    <w:r w:rsidR="00D174BA" w:rsidRPr="00BC43EC">
      <w:rPr>
        <w:sz w:val="20"/>
      </w:rPr>
      <w:t>rocedure</w:t>
    </w:r>
    <w:r w:rsidR="00AB2F55" w:rsidRPr="00BC43EC">
      <w:rPr>
        <w:sz w:val="20"/>
      </w:rPr>
      <w:t>s</w:t>
    </w:r>
    <w:r w:rsidR="00BD0BDA" w:rsidRPr="00BC43EC">
      <w:rPr>
        <w:sz w:val="20"/>
      </w:rPr>
      <w:tab/>
    </w:r>
    <w:r w:rsidR="00BD0BDA" w:rsidRPr="00BC43EC">
      <w:rPr>
        <w:sz w:val="20"/>
      </w:rPr>
      <w:tab/>
      <w:t xml:space="preserve"> </w:t>
    </w:r>
    <w:r w:rsidRPr="00BC43EC">
      <w:rPr>
        <w:sz w:val="20"/>
      </w:rPr>
      <w:tab/>
      <w:t xml:space="preserve">Page </w:t>
    </w:r>
    <w:r w:rsidRPr="00BC43EC">
      <w:rPr>
        <w:sz w:val="20"/>
      </w:rPr>
      <w:fldChar w:fldCharType="begin"/>
    </w:r>
    <w:r w:rsidRPr="00BC43EC">
      <w:rPr>
        <w:sz w:val="20"/>
      </w:rPr>
      <w:instrText xml:space="preserve"> PAGE   \* MERGEFORMAT </w:instrText>
    </w:r>
    <w:r w:rsidRPr="00BC43EC">
      <w:rPr>
        <w:sz w:val="20"/>
      </w:rPr>
      <w:fldChar w:fldCharType="separate"/>
    </w:r>
    <w:r w:rsidRPr="00BC43EC">
      <w:rPr>
        <w:noProof/>
        <w:sz w:val="20"/>
      </w:rPr>
      <w:t>11</w:t>
    </w:r>
    <w:r w:rsidRPr="00BC43EC">
      <w:rPr>
        <w:sz w:val="20"/>
      </w:rPr>
      <w:fldChar w:fldCharType="end"/>
    </w:r>
    <w:r w:rsidRPr="00BC43EC">
      <w:rPr>
        <w:sz w:val="20"/>
      </w:rPr>
      <w:t xml:space="preserve"> of </w:t>
    </w:r>
    <w:r w:rsidRPr="00BC43EC">
      <w:rPr>
        <w:sz w:val="20"/>
      </w:rPr>
      <w:fldChar w:fldCharType="begin"/>
    </w:r>
    <w:r w:rsidRPr="00BC43EC">
      <w:rPr>
        <w:sz w:val="20"/>
      </w:rPr>
      <w:instrText xml:space="preserve"> NUMPAGES   \* MERGEFORMAT </w:instrText>
    </w:r>
    <w:r w:rsidRPr="00BC43EC">
      <w:rPr>
        <w:sz w:val="20"/>
      </w:rPr>
      <w:fldChar w:fldCharType="separate"/>
    </w:r>
    <w:r w:rsidRPr="00BC43EC">
      <w:rPr>
        <w:noProof/>
        <w:sz w:val="20"/>
      </w:rPr>
      <w:t>20</w:t>
    </w:r>
    <w:r w:rsidRPr="00BC43EC">
      <w:rPr>
        <w:sz w:val="20"/>
      </w:rPr>
      <w:fldChar w:fldCharType="end"/>
    </w:r>
  </w:p>
  <w:p w14:paraId="46DB66C0" w14:textId="534CC256" w:rsidR="00C8285F" w:rsidRPr="00BC43EC" w:rsidRDefault="00984CEA" w:rsidP="00BC43EC">
    <w:pPr>
      <w:spacing w:line="240" w:lineRule="auto"/>
      <w:rPr>
        <w:color w:val="000000" w:themeColor="text1"/>
        <w:sz w:val="20"/>
      </w:rPr>
    </w:pPr>
    <w:sdt>
      <w:sdtPr>
        <w:rPr>
          <w:sz w:val="20"/>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C43EC">
          <w:rPr>
            <w:sz w:val="20"/>
          </w:rPr>
          <w:t xml:space="preserve">Assessment </w:t>
        </w:r>
        <w:r w:rsidR="00E72DDF" w:rsidRPr="00BC43EC">
          <w:rPr>
            <w:sz w:val="20"/>
          </w:rPr>
          <w:t>s</w:t>
        </w:r>
        <w:r w:rsidR="00BD0BDA" w:rsidRPr="00BC43EC">
          <w:rPr>
            <w:sz w:val="20"/>
          </w:rPr>
          <w:t xml:space="preserve">upport </w:t>
        </w:r>
        <w:r w:rsidR="00D56272" w:rsidRPr="00BC43EC">
          <w:rPr>
            <w:sz w:val="20"/>
          </w:rPr>
          <w:t>d</w:t>
        </w:r>
        <w:r w:rsidR="00350B16" w:rsidRPr="00BC43EC">
          <w:rPr>
            <w:sz w:val="20"/>
          </w:rPr>
          <w:t>ocument</w:t>
        </w:r>
      </w:sdtContent>
    </w:sdt>
    <w:r w:rsidR="00C8285F" w:rsidRPr="00BC43EC">
      <w:rPr>
        <w:sz w:val="20"/>
      </w:rPr>
      <w:t xml:space="preserve"> </w:t>
    </w:r>
    <w:r w:rsidR="00C8285F" w:rsidRPr="00BC43EC">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9D92C" w14:textId="77777777" w:rsidR="005A4D50" w:rsidRDefault="005A4D50" w:rsidP="00915091">
      <w:r>
        <w:separator/>
      </w:r>
    </w:p>
  </w:footnote>
  <w:footnote w:type="continuationSeparator" w:id="0">
    <w:p w14:paraId="6E20B0BE" w14:textId="77777777" w:rsidR="005A4D50" w:rsidRDefault="005A4D50" w:rsidP="00915091">
      <w:r>
        <w:continuationSeparator/>
      </w:r>
    </w:p>
  </w:footnote>
  <w:footnote w:type="continuationNotice" w:id="1">
    <w:p w14:paraId="090A5B2A" w14:textId="77777777" w:rsidR="005A4D50" w:rsidRDefault="005A4D50" w:rsidP="009150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915091">
    <w:pPr>
      <w:pStyle w:val="Header"/>
      <w:jc w:val="right"/>
    </w:pPr>
    <w:r>
      <w:rPr>
        <w:noProof/>
        <w:lang w:val="en-GB"/>
      </w:rPr>
      <w:drawing>
        <wp:inline distT="0" distB="0" distL="0" distR="0" wp14:anchorId="72DBFE15" wp14:editId="39F21B3E">
          <wp:extent cx="1352550" cy="495300"/>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oel="http://schemas.microsoft.com/office/2019/extlst" xmlns:int="http://schemas.microsoft.com/office/intelligence/2019/intelligence">
  <int:OnDemandWorkflows>
    <int:OnDemandWorkflow Type="SimilarityCheck" ParagraphVersions="9791155-525504365 1475765836-990759673 1875168995-2004318071 1376564208-1266089001 819394775-297256188 1558228015-736504236 1108676268-331167361 1895175068-2004318071 727402196-1164433965 1020883239-2143374376 2094443014-1984409871 1380296092-2004318071 403718405-313904522 478484261-1364798889 555101169-1698268539 952480142-1311157988 1788907045-712234284 41934817-2008787228 512936481-826613213 2126276356-1036092931 1554011481-655544840 1773317966-19449 242458823-373519974 2144566797-1320592445 606174276-1359077392 505619200-1070273896 897129394-1773295225 574186059-729750678 51928701-1479775041 2112687469-626395098 141703067-1696831290 645471428-956771975 1012144658-1683191849 970445996-434306931 1846953808-1300987457 1197628770-103638722 1055726652-882422860 2076984076-1780417754 626286935-1921985868 747431754-1005943510 1360251786-1428652974 1103939950-859756854 1087492237-933039501 538989040-968324675 556902225-796197478 606006005-1268044867 1621823338-617469757 974810658-95898452 584820225-1624543164 846920742-2004318071 858260675-2004318071 21202870-2051169216 285698273-2004318071 2058479629-1102259424 1353368034-711338508 1717842798-809873037 48214051-1400549227 1852705435-328007199 2026404694-1085620284 600267720-594930690 907562802-1663348000 310362086-137156804 1728594953-1624162931 1085746846-275089281 1317284194-34705378 1060397339-1685617102 1006916374-1432989756 512148542-274549096 1476114307-1447426230 1614786248-83485793 1542370564-1923363488 1489302082-2004318071 456321851-1028309809 2064688966-1223561556 1179889385-2004318071 1670817282-167078743 832877013-251730679 142038454-2004318071 1696590223-2004318071 340785424-2004318071 1527940581-2004318071 1890028809-2004318071 1145244088-2004318071 1524146540-836034509 1135973455-210748365 671580161-442705908 1120301061-2004318071 261301428-2109888060 1569665494-2004318071 1033654312-258137166 31960014-2021191913 1221438999-911331183 765381276-415426381 247274429-1395541298 383843516-1021287086 517235718-725889776 1360901125-551872908 1559715784-1005609564 1553206100-655757010 1188998011-2078262610 416113737-900235818 1364164183-2022601450 877234372-1629831737 451922344-1036772447 269005367-265925252 1749122818-1385523880 1206351637-19036675 634836765-1263726762 205629955-540395959 154144312-779884634 352599327-948686572 1588172510-1506429874 1389401261-1922151228 819997262-1132504578 948052048-362388622 197963155-1287270043 1204232734-392223695 1263004473-1000963463 782153697-1208518053 2090734016-2004318071 1461449344-2004318071 1714621737-354008456 1253741352-1674769672 1674541507-1428378589 397371417-107950579 183751271-1738304871 1188783808-1711188998"/>
  </int:OnDemandWorkflows>
  <int:IntelligenceSettings/>
  <int:Manifest>
    <int:ParagraphRange paragraphId="1085746846" textId="275089281" start="17" length="6" invalidationStart="17" invalidationLength="6" id="4LbzRLmJ"/>
    <int:WordHash hashCode="VCIDGlI1MAKq5J" id="55LfLxoT"/>
    <int:ParagraphRange paragraphId="846920742" textId="2004318071" start="0" length="56" invalidationStart="0" invalidationLength="56" id="Mo87cans"/>
    <int:EntireDocument id="DkNjB2JR"/>
  </int:Manifest>
  <int:Observations>
    <int:Content id="4LbzRLmJ">
      <int:Rejection type="LegacyProofing"/>
    </int:Content>
    <int:Content id="55LfLxoT">
      <int:Rejection type="AugLoop_Acronyms_AcronymsCritique"/>
    </int:Content>
    <int:Content id="Mo87cans">
      <int:Rejection type="AugLoop_Similarity_SimilarityAnnotation"/>
      <int:extLst>
        <oel:ext uri="426473B9-03D8-482F-96C9-C2C85392BACA">
          <int:SimilarityCritique Version="1" Context="The NDIS Code of Conduct Guidance for Workers March 2019" SourceType="Online" SourceTitle="code-conduct-workers-mar-2019-11.pdf - The NDIS Code of ..." SourceUrl="https://www.coursehero.com/file/145915033/code-conduct-workers-mar-2019-11pdf/" SourceSnippet="The NDIS Code of Conduct Guidance for Workers March 2019. Contents Introduction 2 Part 1: The NDIS Code of Conduct 4 Part 2: Elements of the NDIS Code of Conduct 5 1. Act with respect for individual rights to freedom of expression, self-determination and decision-making in accordance with applicable laws and conventions 5 2.">
            <int:Suggestions CitationType="Inline">
              <int:Suggestion CitationStyle="Mla" IsIdentical="1">
                <int:CitationText>(“code-conduct-workers-mar-2019-11.pdf - The NDIS Code of ...”)</int:CitationText>
              </int:Suggestion>
              <int:Suggestion CitationStyle="Apa" IsIdentical="1">
                <int:CitationText>(“code-conduct-workers-mar-2019-11.pdf - The NDIS Code of ...”)</int:CitationText>
              </int:Suggestion>
              <int:Suggestion CitationStyle="Chicago" IsIdentical="1">
                <int:CitationText>(“code-conduct-workers-mar-2019-11.pdf - The NDIS Code of ...”)</int:CitationText>
              </int:Suggestion>
            </int:Suggestions>
            <int:Suggestions CitationType="Full">
              <int:Suggestion CitationStyle="Mla" IsIdentical="1">
                <int:CitationText>&lt;i&gt;code-conduct-workers-mar-2019-11.pdf - The NDIS Code of ...&lt;/i&gt;, https://www.coursehero.com/file/145915033/code-conduct-workers-mar-2019-11pdf/.</int:CitationText>
              </int:Suggestion>
              <int:Suggestion CitationStyle="Apa" IsIdentical="1">
                <int:CitationText>&lt;i&gt;code-conduct-workers-mar-2019-11.pdf - The NDIS Code of ...&lt;/i&gt;. (n.d.). Retrieved from https://www.coursehero.com/file/145915033/code-conduct-workers-mar-2019-11pdf/</int:CitationText>
              </int:Suggestion>
              <int:Suggestion CitationStyle="Chicago" IsIdentical="1">
                <int:CitationText>“code-conduct-workers-mar-2019-11.pdf - The NDIS Code of ...” n.d., https://www.coursehero.com/file/145915033/code-conduct-workers-mar-2019-11pdf/.</int:CitationText>
              </int:Suggestion>
            </int:Suggestions>
            <int:AdditionalSources SourceType="Online" SourceTitle="The NDIS Code of Conduct - Guidance for Workers March 2019" SourceUrl="https://www.readkong.com/page/the-ndis-code-of-conduct-guidance-for-workers-march-2019-9102207" SourceSnippet="The NDIS Code of Conduct Guidance for Workers March 2019. Contents Introduction 2 Part 1: The NDIS Code of Conduct 4 Part 2: Elements of the NDIS Code of Conduct 5 1. Act with respect for individual rights to freedom of expression, self-determination and decision- making in accordance with applicable laws and conventions 5 2. ...">
              <int:Suggestions CitationType="Inline">
                <int:Suggestion CitationStyle="Mla" IsIdentical="1">
                  <int:CitationText>(“The NDIS Code of Conduct - Guidance for Workers March 2019”)</int:CitationText>
                </int:Suggestion>
                <int:Suggestion CitationStyle="Apa" IsIdentical="1">
                  <int:CitationText>(“The NDIS Code of Conduct - Guidance for Workers March 2019”)</int:CitationText>
                </int:Suggestion>
                <int:Suggestion CitationStyle="Chicago" IsIdentical="1">
                  <int:CitationText>(“The NDIS Code of Conduct - Guidance for Workers March 2019”)</int:CitationText>
                </int:Suggestion>
              </int:Suggestions>
              <int:Suggestions CitationType="Full">
                <int:Suggestion CitationStyle="Mla" IsIdentical="1">
                  <int:CitationText>&lt;i&gt;The NDIS Code of Conduct - Guidance for Workers March 2019&lt;/i&gt;, https://www.readkong.com/page/the-ndis-code-of-conduct-guidance-for-workers-march-2019-9102207.</int:CitationText>
                </int:Suggestion>
                <int:Suggestion CitationStyle="Apa" IsIdentical="1">
                  <int:CitationText>&lt;i&gt;The NDIS Code of Conduct - Guidance for Workers March 2019&lt;/i&gt;. (n.d.). Retrieved from https://www.readkong.com/page/the-ndis-code-of-conduct-guidance-for-workers-march-2019-9102207</int:CitationText>
                </int:Suggestion>
                <int:Suggestion CitationStyle="Chicago" IsIdentical="1">
                  <int:CitationText>“The NDIS Code of Conduct - Guidance for Workers March 2019” n.d., https://www.readkong.com/page/the-ndis-code-of-conduct-guidance-for-workers-march-2019-9102207.</int:CitationText>
                </int:Suggestion>
              </int:Suggestions>
            </int:AdditionalSources>
            <int:AdditionalSources SourceType="Online" SourceTitle="FEEDBACK, COMPLAINTS AND DISPUTE RESOLUTION Service ..." SourceUrl="https://flexiqld.com/wp-content/uploads/2020/03/Feedback-Complaints-and-Dispute-Resolution-Policy.pdf" SourceSnippet="NDIS Quality and Safeguards Commission- The NDIS Code of Conduct: Guidance for Workers, March 2019 SDP001.7 – Communication SDP001.10 – Continuous Improvement SDP001.11 – Data Collection, Storage and Disposal SDP001.18 – Service User Communication SDP001.20 – Advocacy and Support">
              <int:Suggestions CitationType="Inline">
                <int:Suggestion CitationStyle="Mla" IsIdentical="0">
                  <int:CitationText>(“FEEDBACK, COMPLAINTS AND DISPUTE RESOLUTION Service ...”)</int:CitationText>
                </int:Suggestion>
                <int:Suggestion CitationStyle="Apa" IsIdentical="0">
                  <int:CitationText>(“FEEDBACK, COMPLAINTS AND DISPUTE RESOLUTION Service ...”)</int:CitationText>
                </int:Suggestion>
                <int:Suggestion CitationStyle="Chicago" IsIdentical="0">
                  <int:CitationText>(“FEEDBACK, COMPLAINTS AND DISPUTE RESOLUTION Service ...”)</int:CitationText>
                </int:Suggestion>
              </int:Suggestions>
              <int:Suggestions CitationType="Full">
                <int:Suggestion CitationStyle="Mla" IsIdentical="0">
                  <int:CitationText>&lt;i&gt;FEEDBACK, COMPLAINTS AND DISPUTE RESOLUTION Service ...&lt;/i&gt;, https://flexiqld.com/wp-content/uploads/2020/03/Feedback-Complaints-and-Dispute-Resolution-Policy.pdf.</int:CitationText>
                </int:Suggestion>
                <int:Suggestion CitationStyle="Apa" IsIdentical="0">
                  <int:CitationText>&lt;i&gt;FEEDBACK, COMPLAINTS AND DISPUTE RESOLUTION Service ...&lt;/i&gt;. (n.d.). Retrieved from https://flexiqld.com/wp-content/uploads/2020/03/Feedback-Complaints-and-Dispute-Resolution-Policy.pdf</int:CitationText>
                </int:Suggestion>
                <int:Suggestion CitationStyle="Chicago" IsIdentical="0">
                  <int:CitationText>“FEEDBACK, COMPLAINTS AND DISPUTE RESOLUTION Service ...” n.d., https://flexiqld.com/wp-content/uploads/2020/03/Feedback-Complaints-and-Dispute-Resolution-Policy.pdf.</int:CitationText>
                </int:Suggestion>
              </int:Suggestions>
            </int:AdditionalSources>
          </int:SimilarityCritique>
        </oel:ext>
      </int:extLst>
    </int:Content>
    <int:Content id="DkNjB2JR">
      <int:extLst>
        <oel:ext uri="E302BA01-7950-474C-9AD3-286E660C40A8">
          <int:SimilaritySummary Version="1" RunId="1651532636195" TilesCheckedInThisRun="121" TotalNumOfTiles="121" SimilarityAnnotationCount="1" NumWords="1969" NumFlaggedWords="10"/>
        </oel:ext>
      </int:extLst>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76.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3364F2E"/>
    <w:multiLevelType w:val="multilevel"/>
    <w:tmpl w:val="AF248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FAA659B"/>
    <w:multiLevelType w:val="multilevel"/>
    <w:tmpl w:val="206C2BD6"/>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8"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2"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3"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147287C"/>
    <w:multiLevelType w:val="multilevel"/>
    <w:tmpl w:val="BC106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6D4F423B"/>
    <w:multiLevelType w:val="multilevel"/>
    <w:tmpl w:val="4A7CCC2C"/>
    <w:numStyleLink w:val="DefaultBullets"/>
  </w:abstractNum>
  <w:abstractNum w:abstractNumId="29"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5"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8"/>
  </w:num>
  <w:num w:numId="2">
    <w:abstractNumId w:val="18"/>
  </w:num>
  <w:num w:numId="3">
    <w:abstractNumId w:val="0"/>
  </w:num>
  <w:num w:numId="4">
    <w:abstractNumId w:val="20"/>
  </w:num>
  <w:num w:numId="5">
    <w:abstractNumId w:val="2"/>
  </w:num>
  <w:num w:numId="6">
    <w:abstractNumId w:val="14"/>
  </w:num>
  <w:num w:numId="7">
    <w:abstractNumId w:val="5"/>
  </w:num>
  <w:num w:numId="8">
    <w:abstractNumId w:val="29"/>
  </w:num>
  <w:num w:numId="9">
    <w:abstractNumId w:val="39"/>
  </w:num>
  <w:num w:numId="10">
    <w:abstractNumId w:val="12"/>
  </w:num>
  <w:num w:numId="11">
    <w:abstractNumId w:val="35"/>
  </w:num>
  <w:num w:numId="12">
    <w:abstractNumId w:val="33"/>
  </w:num>
  <w:num w:numId="13">
    <w:abstractNumId w:val="17"/>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6"/>
  </w:num>
  <w:num w:numId="15">
    <w:abstractNumId w:val="26"/>
  </w:num>
  <w:num w:numId="16">
    <w:abstractNumId w:val="22"/>
  </w:num>
  <w:num w:numId="17">
    <w:abstractNumId w:val="13"/>
  </w:num>
  <w:num w:numId="18">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7"/>
  </w:num>
  <w:num w:numId="21">
    <w:abstractNumId w:val="8"/>
  </w:num>
  <w:num w:numId="22">
    <w:abstractNumId w:val="21"/>
  </w:num>
  <w:num w:numId="23">
    <w:abstractNumId w:val="8"/>
  </w:num>
  <w:num w:numId="24">
    <w:abstractNumId w:val="32"/>
  </w:num>
  <w:num w:numId="25">
    <w:abstractNumId w:val="31"/>
  </w:num>
  <w:num w:numId="26">
    <w:abstractNumId w:val="15"/>
  </w:num>
  <w:num w:numId="27">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1"/>
  </w:num>
  <w:num w:numId="32">
    <w:abstractNumId w:val="36"/>
  </w:num>
  <w:num w:numId="33">
    <w:abstractNumId w:val="27"/>
  </w:num>
  <w:num w:numId="34">
    <w:abstractNumId w:val="38"/>
  </w:num>
  <w:num w:numId="35">
    <w:abstractNumId w:val="8"/>
  </w:num>
  <w:num w:numId="36">
    <w:abstractNumId w:val="37"/>
  </w:num>
  <w:num w:numId="37">
    <w:abstractNumId w:val="23"/>
  </w:num>
  <w:num w:numId="38">
    <w:abstractNumId w:val="6"/>
  </w:num>
  <w:num w:numId="39">
    <w:abstractNumId w:val="19"/>
  </w:num>
  <w:num w:numId="40">
    <w:abstractNumId w:val="10"/>
  </w:num>
  <w:num w:numId="41">
    <w:abstractNumId w:val="34"/>
  </w:num>
  <w:num w:numId="42">
    <w:abstractNumId w:val="28"/>
    <w:lvlOverride w:ilvl="0">
      <w:lvl w:ilvl="0">
        <w:start w:val="1"/>
        <w:numFmt w:val="bullet"/>
        <w:pStyle w:val="Bullet1"/>
        <w:lvlText w:val=""/>
        <w:lvlJc w:val="left"/>
        <w:pPr>
          <w:ind w:left="284"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3">
    <w:abstractNumId w:val="8"/>
    <w:lvlOverride w:ilvl="0">
      <w:lvl w:ilvl="0">
        <w:start w:val="1"/>
        <w:numFmt w:val="bullet"/>
        <w:pStyle w:val="StandardBullets"/>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4">
    <w:abstractNumId w:val="1"/>
  </w:num>
  <w:num w:numId="45">
    <w:abstractNumId w:val="24"/>
  </w:num>
  <w:num w:numId="46">
    <w:abstractNumId w:val="8"/>
  </w:num>
  <w:num w:numId="47">
    <w:abstractNumId w:val="2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8">
    <w:abstractNumId w:val="25"/>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12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07917"/>
    <w:rsid w:val="00010ACD"/>
    <w:rsid w:val="00011C6D"/>
    <w:rsid w:val="000155CF"/>
    <w:rsid w:val="000172D1"/>
    <w:rsid w:val="00021B67"/>
    <w:rsid w:val="00022322"/>
    <w:rsid w:val="000227B1"/>
    <w:rsid w:val="0002453D"/>
    <w:rsid w:val="00024572"/>
    <w:rsid w:val="0002594F"/>
    <w:rsid w:val="00026A5E"/>
    <w:rsid w:val="00031047"/>
    <w:rsid w:val="000311D1"/>
    <w:rsid w:val="00031D1D"/>
    <w:rsid w:val="000361C6"/>
    <w:rsid w:val="00036E61"/>
    <w:rsid w:val="00040AD1"/>
    <w:rsid w:val="000463A6"/>
    <w:rsid w:val="00046ACF"/>
    <w:rsid w:val="000503A4"/>
    <w:rsid w:val="00054F87"/>
    <w:rsid w:val="00056559"/>
    <w:rsid w:val="00057B4C"/>
    <w:rsid w:val="00060EB0"/>
    <w:rsid w:val="000656FA"/>
    <w:rsid w:val="0006696E"/>
    <w:rsid w:val="0007061A"/>
    <w:rsid w:val="000714EE"/>
    <w:rsid w:val="00071F4A"/>
    <w:rsid w:val="000777EE"/>
    <w:rsid w:val="00080E03"/>
    <w:rsid w:val="000810D8"/>
    <w:rsid w:val="0008175D"/>
    <w:rsid w:val="000827B7"/>
    <w:rsid w:val="00082BBD"/>
    <w:rsid w:val="0008307B"/>
    <w:rsid w:val="00086B4D"/>
    <w:rsid w:val="000A4A96"/>
    <w:rsid w:val="000A56FC"/>
    <w:rsid w:val="000A5C8D"/>
    <w:rsid w:val="000A725D"/>
    <w:rsid w:val="000B1BB0"/>
    <w:rsid w:val="000B24AE"/>
    <w:rsid w:val="000B3CCC"/>
    <w:rsid w:val="000B50D4"/>
    <w:rsid w:val="000B56BA"/>
    <w:rsid w:val="000B7856"/>
    <w:rsid w:val="000C12B0"/>
    <w:rsid w:val="000C651F"/>
    <w:rsid w:val="000D1FD9"/>
    <w:rsid w:val="000D2D73"/>
    <w:rsid w:val="000D3561"/>
    <w:rsid w:val="000D3A2B"/>
    <w:rsid w:val="000D3C8C"/>
    <w:rsid w:val="000D5698"/>
    <w:rsid w:val="000E00B2"/>
    <w:rsid w:val="000E2CE1"/>
    <w:rsid w:val="000E4E09"/>
    <w:rsid w:val="000E5948"/>
    <w:rsid w:val="000E693B"/>
    <w:rsid w:val="000E70A9"/>
    <w:rsid w:val="000F394E"/>
    <w:rsid w:val="000F5AB0"/>
    <w:rsid w:val="000F78B6"/>
    <w:rsid w:val="00102523"/>
    <w:rsid w:val="001043A2"/>
    <w:rsid w:val="001057B2"/>
    <w:rsid w:val="00106FEE"/>
    <w:rsid w:val="00110A02"/>
    <w:rsid w:val="001135C5"/>
    <w:rsid w:val="00116E60"/>
    <w:rsid w:val="00117CAC"/>
    <w:rsid w:val="001214EC"/>
    <w:rsid w:val="001231A8"/>
    <w:rsid w:val="001307C5"/>
    <w:rsid w:val="00131B2A"/>
    <w:rsid w:val="00137C39"/>
    <w:rsid w:val="00137F85"/>
    <w:rsid w:val="00146914"/>
    <w:rsid w:val="00150748"/>
    <w:rsid w:val="00151412"/>
    <w:rsid w:val="00151AE7"/>
    <w:rsid w:val="00151BA1"/>
    <w:rsid w:val="00153702"/>
    <w:rsid w:val="00153F26"/>
    <w:rsid w:val="00154836"/>
    <w:rsid w:val="001560F0"/>
    <w:rsid w:val="00156178"/>
    <w:rsid w:val="00156441"/>
    <w:rsid w:val="00160E34"/>
    <w:rsid w:val="0016405B"/>
    <w:rsid w:val="001728A1"/>
    <w:rsid w:val="00172977"/>
    <w:rsid w:val="0017751E"/>
    <w:rsid w:val="00181832"/>
    <w:rsid w:val="00182BA8"/>
    <w:rsid w:val="0018487C"/>
    <w:rsid w:val="00186778"/>
    <w:rsid w:val="001926B7"/>
    <w:rsid w:val="001950B0"/>
    <w:rsid w:val="001A016D"/>
    <w:rsid w:val="001A14CC"/>
    <w:rsid w:val="001A3A41"/>
    <w:rsid w:val="001A405F"/>
    <w:rsid w:val="001B14A6"/>
    <w:rsid w:val="001B17BF"/>
    <w:rsid w:val="001C3514"/>
    <w:rsid w:val="001C61E3"/>
    <w:rsid w:val="001D5656"/>
    <w:rsid w:val="001E7B3F"/>
    <w:rsid w:val="001F1C9B"/>
    <w:rsid w:val="001F36E8"/>
    <w:rsid w:val="001F677F"/>
    <w:rsid w:val="001F78B6"/>
    <w:rsid w:val="001F7D3A"/>
    <w:rsid w:val="00202196"/>
    <w:rsid w:val="00202EAC"/>
    <w:rsid w:val="002030CA"/>
    <w:rsid w:val="00203633"/>
    <w:rsid w:val="002115F9"/>
    <w:rsid w:val="00211E81"/>
    <w:rsid w:val="0021424E"/>
    <w:rsid w:val="0021669C"/>
    <w:rsid w:val="00216880"/>
    <w:rsid w:val="00221E3E"/>
    <w:rsid w:val="00224FF6"/>
    <w:rsid w:val="0022590E"/>
    <w:rsid w:val="00230775"/>
    <w:rsid w:val="00231EF0"/>
    <w:rsid w:val="002339D7"/>
    <w:rsid w:val="00234570"/>
    <w:rsid w:val="00234F29"/>
    <w:rsid w:val="002355B2"/>
    <w:rsid w:val="00236ECD"/>
    <w:rsid w:val="00240AF4"/>
    <w:rsid w:val="00240BAB"/>
    <w:rsid w:val="002444CE"/>
    <w:rsid w:val="00245646"/>
    <w:rsid w:val="00245E47"/>
    <w:rsid w:val="002463FF"/>
    <w:rsid w:val="00246450"/>
    <w:rsid w:val="002508AF"/>
    <w:rsid w:val="00250F4E"/>
    <w:rsid w:val="002520C3"/>
    <w:rsid w:val="0025506D"/>
    <w:rsid w:val="0025760F"/>
    <w:rsid w:val="00257AF0"/>
    <w:rsid w:val="00264A2D"/>
    <w:rsid w:val="00265A02"/>
    <w:rsid w:val="00265C3C"/>
    <w:rsid w:val="00273855"/>
    <w:rsid w:val="0027480C"/>
    <w:rsid w:val="00274A37"/>
    <w:rsid w:val="00275D58"/>
    <w:rsid w:val="0028608F"/>
    <w:rsid w:val="002864CC"/>
    <w:rsid w:val="00290294"/>
    <w:rsid w:val="0029529A"/>
    <w:rsid w:val="0029647E"/>
    <w:rsid w:val="00297C77"/>
    <w:rsid w:val="002A10D5"/>
    <w:rsid w:val="002A4ED8"/>
    <w:rsid w:val="002B2113"/>
    <w:rsid w:val="002B30A0"/>
    <w:rsid w:val="002B436A"/>
    <w:rsid w:val="002B5126"/>
    <w:rsid w:val="002B57CE"/>
    <w:rsid w:val="002C01F2"/>
    <w:rsid w:val="002C0AEB"/>
    <w:rsid w:val="002C15F7"/>
    <w:rsid w:val="002C40F9"/>
    <w:rsid w:val="002D2FA8"/>
    <w:rsid w:val="002D47E2"/>
    <w:rsid w:val="002D493F"/>
    <w:rsid w:val="002D64C6"/>
    <w:rsid w:val="002E0A36"/>
    <w:rsid w:val="002E0D06"/>
    <w:rsid w:val="002E0D5D"/>
    <w:rsid w:val="002E11F2"/>
    <w:rsid w:val="002E1A69"/>
    <w:rsid w:val="002E2ACC"/>
    <w:rsid w:val="002E34F9"/>
    <w:rsid w:val="002E48A8"/>
    <w:rsid w:val="002E515A"/>
    <w:rsid w:val="002F5A6E"/>
    <w:rsid w:val="002F5AFC"/>
    <w:rsid w:val="002F6599"/>
    <w:rsid w:val="00301A52"/>
    <w:rsid w:val="00301CD4"/>
    <w:rsid w:val="003037B5"/>
    <w:rsid w:val="0031312C"/>
    <w:rsid w:val="00313BEC"/>
    <w:rsid w:val="00315977"/>
    <w:rsid w:val="0032111C"/>
    <w:rsid w:val="00326B05"/>
    <w:rsid w:val="00327CC6"/>
    <w:rsid w:val="00330759"/>
    <w:rsid w:val="00331951"/>
    <w:rsid w:val="00331DC4"/>
    <w:rsid w:val="003345DB"/>
    <w:rsid w:val="0033499B"/>
    <w:rsid w:val="00340671"/>
    <w:rsid w:val="00341694"/>
    <w:rsid w:val="003450CC"/>
    <w:rsid w:val="0034550F"/>
    <w:rsid w:val="00347DB3"/>
    <w:rsid w:val="00350B16"/>
    <w:rsid w:val="003544C3"/>
    <w:rsid w:val="003546E2"/>
    <w:rsid w:val="00354951"/>
    <w:rsid w:val="00356BFE"/>
    <w:rsid w:val="00357BB7"/>
    <w:rsid w:val="00361112"/>
    <w:rsid w:val="0036161F"/>
    <w:rsid w:val="00362306"/>
    <w:rsid w:val="003628FC"/>
    <w:rsid w:val="003631E8"/>
    <w:rsid w:val="00371C02"/>
    <w:rsid w:val="00377A17"/>
    <w:rsid w:val="0038024F"/>
    <w:rsid w:val="00381F0A"/>
    <w:rsid w:val="00382375"/>
    <w:rsid w:val="00383CCE"/>
    <w:rsid w:val="003901CD"/>
    <w:rsid w:val="00393849"/>
    <w:rsid w:val="0039751D"/>
    <w:rsid w:val="00397B89"/>
    <w:rsid w:val="003A1BBE"/>
    <w:rsid w:val="003A7963"/>
    <w:rsid w:val="003B0703"/>
    <w:rsid w:val="003B2BB6"/>
    <w:rsid w:val="003B3466"/>
    <w:rsid w:val="003B55FD"/>
    <w:rsid w:val="003B6345"/>
    <w:rsid w:val="003C259B"/>
    <w:rsid w:val="003C2FF4"/>
    <w:rsid w:val="003C3DDF"/>
    <w:rsid w:val="003C426A"/>
    <w:rsid w:val="003C5669"/>
    <w:rsid w:val="003D0D4C"/>
    <w:rsid w:val="003D22D2"/>
    <w:rsid w:val="003D65EC"/>
    <w:rsid w:val="003E084D"/>
    <w:rsid w:val="003E50DF"/>
    <w:rsid w:val="003F5466"/>
    <w:rsid w:val="004012E1"/>
    <w:rsid w:val="00403579"/>
    <w:rsid w:val="00406CDE"/>
    <w:rsid w:val="00407A2A"/>
    <w:rsid w:val="004118E8"/>
    <w:rsid w:val="00414A72"/>
    <w:rsid w:val="00417825"/>
    <w:rsid w:val="00421C28"/>
    <w:rsid w:val="004221AB"/>
    <w:rsid w:val="004261F1"/>
    <w:rsid w:val="004324F9"/>
    <w:rsid w:val="00433525"/>
    <w:rsid w:val="004401A8"/>
    <w:rsid w:val="004406D6"/>
    <w:rsid w:val="00441619"/>
    <w:rsid w:val="00442563"/>
    <w:rsid w:val="00445A6D"/>
    <w:rsid w:val="00451121"/>
    <w:rsid w:val="0045340F"/>
    <w:rsid w:val="00456298"/>
    <w:rsid w:val="0045650B"/>
    <w:rsid w:val="00461D56"/>
    <w:rsid w:val="00467970"/>
    <w:rsid w:val="00470BE4"/>
    <w:rsid w:val="0047121F"/>
    <w:rsid w:val="0047138D"/>
    <w:rsid w:val="00472109"/>
    <w:rsid w:val="00475575"/>
    <w:rsid w:val="00477C03"/>
    <w:rsid w:val="00477EA8"/>
    <w:rsid w:val="004826CE"/>
    <w:rsid w:val="004838ED"/>
    <w:rsid w:val="00483AA7"/>
    <w:rsid w:val="00485A84"/>
    <w:rsid w:val="0048655F"/>
    <w:rsid w:val="004876ED"/>
    <w:rsid w:val="00490D92"/>
    <w:rsid w:val="004914DB"/>
    <w:rsid w:val="0049164F"/>
    <w:rsid w:val="00496BBC"/>
    <w:rsid w:val="004A1794"/>
    <w:rsid w:val="004A248E"/>
    <w:rsid w:val="004A337F"/>
    <w:rsid w:val="004A38D7"/>
    <w:rsid w:val="004A3A8C"/>
    <w:rsid w:val="004A54B0"/>
    <w:rsid w:val="004A740A"/>
    <w:rsid w:val="004B036D"/>
    <w:rsid w:val="004B0891"/>
    <w:rsid w:val="004B3A1B"/>
    <w:rsid w:val="004B6FF9"/>
    <w:rsid w:val="004B7C5D"/>
    <w:rsid w:val="004C2550"/>
    <w:rsid w:val="004C3206"/>
    <w:rsid w:val="004C4532"/>
    <w:rsid w:val="004D2796"/>
    <w:rsid w:val="004D5B74"/>
    <w:rsid w:val="004D5FDF"/>
    <w:rsid w:val="004D66E0"/>
    <w:rsid w:val="004D73C1"/>
    <w:rsid w:val="004F00E0"/>
    <w:rsid w:val="004F1C6F"/>
    <w:rsid w:val="004F266F"/>
    <w:rsid w:val="004F56C5"/>
    <w:rsid w:val="004F5B75"/>
    <w:rsid w:val="00511208"/>
    <w:rsid w:val="00516F2F"/>
    <w:rsid w:val="00521353"/>
    <w:rsid w:val="0052234B"/>
    <w:rsid w:val="00522AA1"/>
    <w:rsid w:val="00522D54"/>
    <w:rsid w:val="005235D2"/>
    <w:rsid w:val="00523FE0"/>
    <w:rsid w:val="00524120"/>
    <w:rsid w:val="00526290"/>
    <w:rsid w:val="005306FC"/>
    <w:rsid w:val="005322F1"/>
    <w:rsid w:val="00532A66"/>
    <w:rsid w:val="005330E2"/>
    <w:rsid w:val="005356A1"/>
    <w:rsid w:val="0053573C"/>
    <w:rsid w:val="005375AA"/>
    <w:rsid w:val="005433B1"/>
    <w:rsid w:val="00547D94"/>
    <w:rsid w:val="00550B8A"/>
    <w:rsid w:val="00552CA4"/>
    <w:rsid w:val="00552DB0"/>
    <w:rsid w:val="00556D04"/>
    <w:rsid w:val="00556E5D"/>
    <w:rsid w:val="00556FAF"/>
    <w:rsid w:val="00561F86"/>
    <w:rsid w:val="00562B5C"/>
    <w:rsid w:val="00563431"/>
    <w:rsid w:val="0056590C"/>
    <w:rsid w:val="00567B24"/>
    <w:rsid w:val="00572189"/>
    <w:rsid w:val="005731E3"/>
    <w:rsid w:val="00573AD0"/>
    <w:rsid w:val="00573E6D"/>
    <w:rsid w:val="005822A0"/>
    <w:rsid w:val="00584741"/>
    <w:rsid w:val="00590478"/>
    <w:rsid w:val="00591AE4"/>
    <w:rsid w:val="00591C01"/>
    <w:rsid w:val="00591FE5"/>
    <w:rsid w:val="005936E0"/>
    <w:rsid w:val="005A0C81"/>
    <w:rsid w:val="005A20BE"/>
    <w:rsid w:val="005A4222"/>
    <w:rsid w:val="005A4394"/>
    <w:rsid w:val="005A4D50"/>
    <w:rsid w:val="005A4F4A"/>
    <w:rsid w:val="005A5E81"/>
    <w:rsid w:val="005B066A"/>
    <w:rsid w:val="005B191C"/>
    <w:rsid w:val="005B26B2"/>
    <w:rsid w:val="005B2720"/>
    <w:rsid w:val="005B2871"/>
    <w:rsid w:val="005B2A35"/>
    <w:rsid w:val="005B2CB8"/>
    <w:rsid w:val="005B2EEF"/>
    <w:rsid w:val="005B389C"/>
    <w:rsid w:val="005B5494"/>
    <w:rsid w:val="005C3762"/>
    <w:rsid w:val="005C5289"/>
    <w:rsid w:val="005C6FB2"/>
    <w:rsid w:val="005C79D5"/>
    <w:rsid w:val="005D0776"/>
    <w:rsid w:val="005D245F"/>
    <w:rsid w:val="005D2899"/>
    <w:rsid w:val="005D36F5"/>
    <w:rsid w:val="005D3B68"/>
    <w:rsid w:val="005E012D"/>
    <w:rsid w:val="005E066D"/>
    <w:rsid w:val="005E1D5D"/>
    <w:rsid w:val="005E2A2F"/>
    <w:rsid w:val="005E35FA"/>
    <w:rsid w:val="005E7CEB"/>
    <w:rsid w:val="005F0BCD"/>
    <w:rsid w:val="005F2530"/>
    <w:rsid w:val="005F2799"/>
    <w:rsid w:val="005F5DD6"/>
    <w:rsid w:val="005F75FC"/>
    <w:rsid w:val="006018EB"/>
    <w:rsid w:val="00602381"/>
    <w:rsid w:val="00602A69"/>
    <w:rsid w:val="00604743"/>
    <w:rsid w:val="00604FEE"/>
    <w:rsid w:val="00606840"/>
    <w:rsid w:val="0061054A"/>
    <w:rsid w:val="0061097B"/>
    <w:rsid w:val="00610A80"/>
    <w:rsid w:val="00613218"/>
    <w:rsid w:val="006138D0"/>
    <w:rsid w:val="006147A9"/>
    <w:rsid w:val="006152A0"/>
    <w:rsid w:val="00615C43"/>
    <w:rsid w:val="00617B00"/>
    <w:rsid w:val="0062079F"/>
    <w:rsid w:val="00622AB9"/>
    <w:rsid w:val="00625F60"/>
    <w:rsid w:val="00630482"/>
    <w:rsid w:val="0063450B"/>
    <w:rsid w:val="006350D5"/>
    <w:rsid w:val="006372BA"/>
    <w:rsid w:val="00642743"/>
    <w:rsid w:val="00642A3C"/>
    <w:rsid w:val="006433AD"/>
    <w:rsid w:val="006435F9"/>
    <w:rsid w:val="00643809"/>
    <w:rsid w:val="0064573E"/>
    <w:rsid w:val="00646567"/>
    <w:rsid w:val="006467F7"/>
    <w:rsid w:val="006523DC"/>
    <w:rsid w:val="006536B6"/>
    <w:rsid w:val="00654905"/>
    <w:rsid w:val="006553D7"/>
    <w:rsid w:val="00655E9A"/>
    <w:rsid w:val="006631AA"/>
    <w:rsid w:val="00664BBC"/>
    <w:rsid w:val="00673A80"/>
    <w:rsid w:val="00677995"/>
    <w:rsid w:val="006849E2"/>
    <w:rsid w:val="00685FD9"/>
    <w:rsid w:val="00690085"/>
    <w:rsid w:val="00693024"/>
    <w:rsid w:val="006961A9"/>
    <w:rsid w:val="006967D5"/>
    <w:rsid w:val="006A0E6C"/>
    <w:rsid w:val="006A1CF9"/>
    <w:rsid w:val="006A475D"/>
    <w:rsid w:val="006A4D08"/>
    <w:rsid w:val="006A68A5"/>
    <w:rsid w:val="006A6F95"/>
    <w:rsid w:val="006A76ED"/>
    <w:rsid w:val="006B3611"/>
    <w:rsid w:val="006B55A6"/>
    <w:rsid w:val="006C6188"/>
    <w:rsid w:val="006D1339"/>
    <w:rsid w:val="006E2790"/>
    <w:rsid w:val="006E4392"/>
    <w:rsid w:val="006E456D"/>
    <w:rsid w:val="006E4AB6"/>
    <w:rsid w:val="006E5420"/>
    <w:rsid w:val="006E5473"/>
    <w:rsid w:val="006E5878"/>
    <w:rsid w:val="006E68D3"/>
    <w:rsid w:val="006F1126"/>
    <w:rsid w:val="006F1E86"/>
    <w:rsid w:val="006F2888"/>
    <w:rsid w:val="006F332A"/>
    <w:rsid w:val="006F481B"/>
    <w:rsid w:val="006F555C"/>
    <w:rsid w:val="00701F55"/>
    <w:rsid w:val="00702ECD"/>
    <w:rsid w:val="00703038"/>
    <w:rsid w:val="007120A2"/>
    <w:rsid w:val="00715448"/>
    <w:rsid w:val="00720D6C"/>
    <w:rsid w:val="00720DDA"/>
    <w:rsid w:val="0072240C"/>
    <w:rsid w:val="00722640"/>
    <w:rsid w:val="007241D9"/>
    <w:rsid w:val="00725526"/>
    <w:rsid w:val="00730039"/>
    <w:rsid w:val="00730E48"/>
    <w:rsid w:val="00733163"/>
    <w:rsid w:val="0073743F"/>
    <w:rsid w:val="00737F14"/>
    <w:rsid w:val="00744BC3"/>
    <w:rsid w:val="00750DA7"/>
    <w:rsid w:val="0075292E"/>
    <w:rsid w:val="00760922"/>
    <w:rsid w:val="00761D8E"/>
    <w:rsid w:val="007639DA"/>
    <w:rsid w:val="00764590"/>
    <w:rsid w:val="007648C5"/>
    <w:rsid w:val="00765244"/>
    <w:rsid w:val="0076675B"/>
    <w:rsid w:val="00771E2C"/>
    <w:rsid w:val="00773F27"/>
    <w:rsid w:val="007813D3"/>
    <w:rsid w:val="007820D6"/>
    <w:rsid w:val="00782EC6"/>
    <w:rsid w:val="0079234C"/>
    <w:rsid w:val="007927D8"/>
    <w:rsid w:val="00792AFF"/>
    <w:rsid w:val="00796026"/>
    <w:rsid w:val="00797879"/>
    <w:rsid w:val="00797A15"/>
    <w:rsid w:val="007A045F"/>
    <w:rsid w:val="007A0EA6"/>
    <w:rsid w:val="007A6650"/>
    <w:rsid w:val="007A67C5"/>
    <w:rsid w:val="007B0234"/>
    <w:rsid w:val="007B1A0A"/>
    <w:rsid w:val="007B2359"/>
    <w:rsid w:val="007B47E2"/>
    <w:rsid w:val="007B5860"/>
    <w:rsid w:val="007C173B"/>
    <w:rsid w:val="007C1C42"/>
    <w:rsid w:val="007C2CAA"/>
    <w:rsid w:val="007C3144"/>
    <w:rsid w:val="007C5111"/>
    <w:rsid w:val="007C593C"/>
    <w:rsid w:val="007C7A88"/>
    <w:rsid w:val="007C7EA7"/>
    <w:rsid w:val="007D1C88"/>
    <w:rsid w:val="007D3FFF"/>
    <w:rsid w:val="007D47F4"/>
    <w:rsid w:val="007D491A"/>
    <w:rsid w:val="007D6608"/>
    <w:rsid w:val="007E5A97"/>
    <w:rsid w:val="007E6753"/>
    <w:rsid w:val="007E6A97"/>
    <w:rsid w:val="007E752D"/>
    <w:rsid w:val="007E7760"/>
    <w:rsid w:val="007F06DD"/>
    <w:rsid w:val="007F1475"/>
    <w:rsid w:val="007F4266"/>
    <w:rsid w:val="007F42D1"/>
    <w:rsid w:val="007F4F42"/>
    <w:rsid w:val="007F5D61"/>
    <w:rsid w:val="008015CB"/>
    <w:rsid w:val="0080437E"/>
    <w:rsid w:val="0081274F"/>
    <w:rsid w:val="00814E5E"/>
    <w:rsid w:val="00815F92"/>
    <w:rsid w:val="0081736E"/>
    <w:rsid w:val="00833779"/>
    <w:rsid w:val="008350D1"/>
    <w:rsid w:val="00835C58"/>
    <w:rsid w:val="00840D99"/>
    <w:rsid w:val="00841B11"/>
    <w:rsid w:val="00842E0A"/>
    <w:rsid w:val="00844080"/>
    <w:rsid w:val="00844C50"/>
    <w:rsid w:val="00845307"/>
    <w:rsid w:val="00851AA3"/>
    <w:rsid w:val="0085254F"/>
    <w:rsid w:val="008559BB"/>
    <w:rsid w:val="00856BCB"/>
    <w:rsid w:val="008608F5"/>
    <w:rsid w:val="00860A68"/>
    <w:rsid w:val="0086240F"/>
    <w:rsid w:val="0086587B"/>
    <w:rsid w:val="00872BA4"/>
    <w:rsid w:val="00875D7D"/>
    <w:rsid w:val="008772F4"/>
    <w:rsid w:val="0087761A"/>
    <w:rsid w:val="0088447E"/>
    <w:rsid w:val="008871C0"/>
    <w:rsid w:val="008876C6"/>
    <w:rsid w:val="0089197C"/>
    <w:rsid w:val="008932A9"/>
    <w:rsid w:val="00893661"/>
    <w:rsid w:val="00895CDE"/>
    <w:rsid w:val="008B2A3D"/>
    <w:rsid w:val="008B3F24"/>
    <w:rsid w:val="008B3F8D"/>
    <w:rsid w:val="008B4BF9"/>
    <w:rsid w:val="008B68B4"/>
    <w:rsid w:val="008C0534"/>
    <w:rsid w:val="008C4232"/>
    <w:rsid w:val="008D0F2F"/>
    <w:rsid w:val="008D118C"/>
    <w:rsid w:val="008D1770"/>
    <w:rsid w:val="008D2459"/>
    <w:rsid w:val="008D2607"/>
    <w:rsid w:val="008D3ABA"/>
    <w:rsid w:val="008D4AAE"/>
    <w:rsid w:val="008E1441"/>
    <w:rsid w:val="008E3EE4"/>
    <w:rsid w:val="008E647A"/>
    <w:rsid w:val="008E6D1F"/>
    <w:rsid w:val="008F6380"/>
    <w:rsid w:val="008F75A7"/>
    <w:rsid w:val="009008F5"/>
    <w:rsid w:val="00901360"/>
    <w:rsid w:val="00903638"/>
    <w:rsid w:val="00903805"/>
    <w:rsid w:val="00904906"/>
    <w:rsid w:val="00906D83"/>
    <w:rsid w:val="0091315B"/>
    <w:rsid w:val="00915091"/>
    <w:rsid w:val="00916D02"/>
    <w:rsid w:val="009173B8"/>
    <w:rsid w:val="00921E74"/>
    <w:rsid w:val="00923C70"/>
    <w:rsid w:val="00927480"/>
    <w:rsid w:val="00930356"/>
    <w:rsid w:val="00937B9A"/>
    <w:rsid w:val="00940345"/>
    <w:rsid w:val="00941DC7"/>
    <w:rsid w:val="00942DA7"/>
    <w:rsid w:val="00943F7F"/>
    <w:rsid w:val="00944254"/>
    <w:rsid w:val="00944F41"/>
    <w:rsid w:val="00946964"/>
    <w:rsid w:val="00946D56"/>
    <w:rsid w:val="00955561"/>
    <w:rsid w:val="00957A3A"/>
    <w:rsid w:val="00957E50"/>
    <w:rsid w:val="00963E19"/>
    <w:rsid w:val="00964ABC"/>
    <w:rsid w:val="00973176"/>
    <w:rsid w:val="00973AAF"/>
    <w:rsid w:val="009762A2"/>
    <w:rsid w:val="0097724F"/>
    <w:rsid w:val="00984A96"/>
    <w:rsid w:val="00984CEA"/>
    <w:rsid w:val="0099279B"/>
    <w:rsid w:val="00992B1A"/>
    <w:rsid w:val="00993693"/>
    <w:rsid w:val="009A0D45"/>
    <w:rsid w:val="009A12CC"/>
    <w:rsid w:val="009A2011"/>
    <w:rsid w:val="009A2E65"/>
    <w:rsid w:val="009A39B8"/>
    <w:rsid w:val="009A4F62"/>
    <w:rsid w:val="009B1471"/>
    <w:rsid w:val="009B6BCA"/>
    <w:rsid w:val="009C2C76"/>
    <w:rsid w:val="009C3F37"/>
    <w:rsid w:val="009C596C"/>
    <w:rsid w:val="009C7B59"/>
    <w:rsid w:val="009D1995"/>
    <w:rsid w:val="009D43D6"/>
    <w:rsid w:val="009D6BA4"/>
    <w:rsid w:val="009D6E7E"/>
    <w:rsid w:val="009E06DE"/>
    <w:rsid w:val="009E18B4"/>
    <w:rsid w:val="009E443B"/>
    <w:rsid w:val="009E5CB2"/>
    <w:rsid w:val="009E6FE9"/>
    <w:rsid w:val="009F1343"/>
    <w:rsid w:val="009F1D55"/>
    <w:rsid w:val="009F2640"/>
    <w:rsid w:val="009F29E6"/>
    <w:rsid w:val="009F2A96"/>
    <w:rsid w:val="009F2C9C"/>
    <w:rsid w:val="009F5F4F"/>
    <w:rsid w:val="009F68E9"/>
    <w:rsid w:val="00A00365"/>
    <w:rsid w:val="00A003D7"/>
    <w:rsid w:val="00A07728"/>
    <w:rsid w:val="00A11BAF"/>
    <w:rsid w:val="00A11F61"/>
    <w:rsid w:val="00A14611"/>
    <w:rsid w:val="00A148DB"/>
    <w:rsid w:val="00A15C0C"/>
    <w:rsid w:val="00A23C0F"/>
    <w:rsid w:val="00A24BE6"/>
    <w:rsid w:val="00A26C16"/>
    <w:rsid w:val="00A3230F"/>
    <w:rsid w:val="00A454E1"/>
    <w:rsid w:val="00A45ED2"/>
    <w:rsid w:val="00A4673F"/>
    <w:rsid w:val="00A47CD2"/>
    <w:rsid w:val="00A50F71"/>
    <w:rsid w:val="00A52FA7"/>
    <w:rsid w:val="00A534D1"/>
    <w:rsid w:val="00A5391E"/>
    <w:rsid w:val="00A54952"/>
    <w:rsid w:val="00A55B08"/>
    <w:rsid w:val="00A5603C"/>
    <w:rsid w:val="00A60715"/>
    <w:rsid w:val="00A62C71"/>
    <w:rsid w:val="00A64FA0"/>
    <w:rsid w:val="00A65F29"/>
    <w:rsid w:val="00A66A1D"/>
    <w:rsid w:val="00A67346"/>
    <w:rsid w:val="00A726FB"/>
    <w:rsid w:val="00A7785D"/>
    <w:rsid w:val="00A81040"/>
    <w:rsid w:val="00A83DEA"/>
    <w:rsid w:val="00A85ADD"/>
    <w:rsid w:val="00A926DB"/>
    <w:rsid w:val="00A92E67"/>
    <w:rsid w:val="00A93D5B"/>
    <w:rsid w:val="00A97E28"/>
    <w:rsid w:val="00AA0461"/>
    <w:rsid w:val="00AA06F4"/>
    <w:rsid w:val="00AA2BDD"/>
    <w:rsid w:val="00AB0338"/>
    <w:rsid w:val="00AB23AA"/>
    <w:rsid w:val="00AB2F55"/>
    <w:rsid w:val="00AB542E"/>
    <w:rsid w:val="00AB57AA"/>
    <w:rsid w:val="00AB7B39"/>
    <w:rsid w:val="00AC141B"/>
    <w:rsid w:val="00AC1A60"/>
    <w:rsid w:val="00AC2CF0"/>
    <w:rsid w:val="00AC5FC8"/>
    <w:rsid w:val="00AC6100"/>
    <w:rsid w:val="00AD40E9"/>
    <w:rsid w:val="00AD64A5"/>
    <w:rsid w:val="00AD6F34"/>
    <w:rsid w:val="00AE0A54"/>
    <w:rsid w:val="00AE0B49"/>
    <w:rsid w:val="00AE0FD8"/>
    <w:rsid w:val="00AE1133"/>
    <w:rsid w:val="00AE13E3"/>
    <w:rsid w:val="00AE5FD5"/>
    <w:rsid w:val="00AF3FA3"/>
    <w:rsid w:val="00AF5256"/>
    <w:rsid w:val="00AF77E7"/>
    <w:rsid w:val="00AF7855"/>
    <w:rsid w:val="00B012B8"/>
    <w:rsid w:val="00B02458"/>
    <w:rsid w:val="00B02DF9"/>
    <w:rsid w:val="00B0423D"/>
    <w:rsid w:val="00B04FE8"/>
    <w:rsid w:val="00B0559A"/>
    <w:rsid w:val="00B05CB0"/>
    <w:rsid w:val="00B06798"/>
    <w:rsid w:val="00B07B5D"/>
    <w:rsid w:val="00B07C35"/>
    <w:rsid w:val="00B139A8"/>
    <w:rsid w:val="00B14020"/>
    <w:rsid w:val="00B14529"/>
    <w:rsid w:val="00B15AB7"/>
    <w:rsid w:val="00B2174C"/>
    <w:rsid w:val="00B223A6"/>
    <w:rsid w:val="00B228A0"/>
    <w:rsid w:val="00B26CF6"/>
    <w:rsid w:val="00B30CFD"/>
    <w:rsid w:val="00B32651"/>
    <w:rsid w:val="00B374C6"/>
    <w:rsid w:val="00B401C4"/>
    <w:rsid w:val="00B456C2"/>
    <w:rsid w:val="00B53D51"/>
    <w:rsid w:val="00B55837"/>
    <w:rsid w:val="00B5798C"/>
    <w:rsid w:val="00B6210B"/>
    <w:rsid w:val="00B6294D"/>
    <w:rsid w:val="00B62B77"/>
    <w:rsid w:val="00B6559D"/>
    <w:rsid w:val="00B721AA"/>
    <w:rsid w:val="00B73732"/>
    <w:rsid w:val="00B73C96"/>
    <w:rsid w:val="00B80F14"/>
    <w:rsid w:val="00B84F8B"/>
    <w:rsid w:val="00B85A8F"/>
    <w:rsid w:val="00B85E8F"/>
    <w:rsid w:val="00B90D75"/>
    <w:rsid w:val="00B95173"/>
    <w:rsid w:val="00B953AE"/>
    <w:rsid w:val="00B967A9"/>
    <w:rsid w:val="00BA4EB2"/>
    <w:rsid w:val="00BA65FD"/>
    <w:rsid w:val="00BB0241"/>
    <w:rsid w:val="00BB280B"/>
    <w:rsid w:val="00BB3EF3"/>
    <w:rsid w:val="00BB4703"/>
    <w:rsid w:val="00BB596B"/>
    <w:rsid w:val="00BB64F4"/>
    <w:rsid w:val="00BB7E48"/>
    <w:rsid w:val="00BC415B"/>
    <w:rsid w:val="00BC43EC"/>
    <w:rsid w:val="00BC66C9"/>
    <w:rsid w:val="00BD0BDA"/>
    <w:rsid w:val="00BD1B29"/>
    <w:rsid w:val="00BD3D9D"/>
    <w:rsid w:val="00BD4356"/>
    <w:rsid w:val="00BD4F6D"/>
    <w:rsid w:val="00BD5232"/>
    <w:rsid w:val="00BD5BDC"/>
    <w:rsid w:val="00BD6EAD"/>
    <w:rsid w:val="00BE0450"/>
    <w:rsid w:val="00BE05B0"/>
    <w:rsid w:val="00BE1103"/>
    <w:rsid w:val="00BE1340"/>
    <w:rsid w:val="00BE1F7C"/>
    <w:rsid w:val="00BE3EB7"/>
    <w:rsid w:val="00BE5107"/>
    <w:rsid w:val="00BE729A"/>
    <w:rsid w:val="00BF095C"/>
    <w:rsid w:val="00BF0C42"/>
    <w:rsid w:val="00BF4372"/>
    <w:rsid w:val="00BF4A38"/>
    <w:rsid w:val="00BF4C43"/>
    <w:rsid w:val="00BF536A"/>
    <w:rsid w:val="00C00A7E"/>
    <w:rsid w:val="00C0124D"/>
    <w:rsid w:val="00C02366"/>
    <w:rsid w:val="00C03BF2"/>
    <w:rsid w:val="00C109ED"/>
    <w:rsid w:val="00C16D5C"/>
    <w:rsid w:val="00C22848"/>
    <w:rsid w:val="00C238E3"/>
    <w:rsid w:val="00C247F9"/>
    <w:rsid w:val="00C252CB"/>
    <w:rsid w:val="00C26025"/>
    <w:rsid w:val="00C2672C"/>
    <w:rsid w:val="00C30A76"/>
    <w:rsid w:val="00C33C42"/>
    <w:rsid w:val="00C35E57"/>
    <w:rsid w:val="00C37194"/>
    <w:rsid w:val="00C37B8F"/>
    <w:rsid w:val="00C37E78"/>
    <w:rsid w:val="00C42E10"/>
    <w:rsid w:val="00C433F7"/>
    <w:rsid w:val="00C43A46"/>
    <w:rsid w:val="00C47203"/>
    <w:rsid w:val="00C50884"/>
    <w:rsid w:val="00C52418"/>
    <w:rsid w:val="00C60E50"/>
    <w:rsid w:val="00C632A0"/>
    <w:rsid w:val="00C66889"/>
    <w:rsid w:val="00C70093"/>
    <w:rsid w:val="00C70907"/>
    <w:rsid w:val="00C71F33"/>
    <w:rsid w:val="00C747ED"/>
    <w:rsid w:val="00C74FF4"/>
    <w:rsid w:val="00C77457"/>
    <w:rsid w:val="00C81983"/>
    <w:rsid w:val="00C81DCE"/>
    <w:rsid w:val="00C81E87"/>
    <w:rsid w:val="00C8285F"/>
    <w:rsid w:val="00C8518E"/>
    <w:rsid w:val="00C90851"/>
    <w:rsid w:val="00C916C2"/>
    <w:rsid w:val="00C91AD4"/>
    <w:rsid w:val="00C923B3"/>
    <w:rsid w:val="00C92442"/>
    <w:rsid w:val="00C9347A"/>
    <w:rsid w:val="00C9768A"/>
    <w:rsid w:val="00C97B3F"/>
    <w:rsid w:val="00CA4666"/>
    <w:rsid w:val="00CA5AAB"/>
    <w:rsid w:val="00CA5FA8"/>
    <w:rsid w:val="00CB3175"/>
    <w:rsid w:val="00CB350E"/>
    <w:rsid w:val="00CB4DAE"/>
    <w:rsid w:val="00CB4DFC"/>
    <w:rsid w:val="00CB6143"/>
    <w:rsid w:val="00CC097D"/>
    <w:rsid w:val="00CC09CC"/>
    <w:rsid w:val="00CC1210"/>
    <w:rsid w:val="00CC1D65"/>
    <w:rsid w:val="00CC2C55"/>
    <w:rsid w:val="00CC6398"/>
    <w:rsid w:val="00CD13C9"/>
    <w:rsid w:val="00CD5643"/>
    <w:rsid w:val="00CD5750"/>
    <w:rsid w:val="00CE4F28"/>
    <w:rsid w:val="00CE693B"/>
    <w:rsid w:val="00CE7F7C"/>
    <w:rsid w:val="00CF1E72"/>
    <w:rsid w:val="00CF342A"/>
    <w:rsid w:val="00D01E90"/>
    <w:rsid w:val="00D01ED3"/>
    <w:rsid w:val="00D021C3"/>
    <w:rsid w:val="00D03DDF"/>
    <w:rsid w:val="00D0751E"/>
    <w:rsid w:val="00D07DA3"/>
    <w:rsid w:val="00D11BB6"/>
    <w:rsid w:val="00D12682"/>
    <w:rsid w:val="00D174BA"/>
    <w:rsid w:val="00D2423E"/>
    <w:rsid w:val="00D25372"/>
    <w:rsid w:val="00D27179"/>
    <w:rsid w:val="00D2721D"/>
    <w:rsid w:val="00D33257"/>
    <w:rsid w:val="00D3454A"/>
    <w:rsid w:val="00D35B68"/>
    <w:rsid w:val="00D35C1E"/>
    <w:rsid w:val="00D37451"/>
    <w:rsid w:val="00D4221A"/>
    <w:rsid w:val="00D5296C"/>
    <w:rsid w:val="00D52B0E"/>
    <w:rsid w:val="00D53F3F"/>
    <w:rsid w:val="00D56272"/>
    <w:rsid w:val="00D568F9"/>
    <w:rsid w:val="00D61AF7"/>
    <w:rsid w:val="00D62B45"/>
    <w:rsid w:val="00D647A3"/>
    <w:rsid w:val="00D660A1"/>
    <w:rsid w:val="00D6711F"/>
    <w:rsid w:val="00D71D71"/>
    <w:rsid w:val="00D72CC9"/>
    <w:rsid w:val="00D73E1B"/>
    <w:rsid w:val="00D76DBC"/>
    <w:rsid w:val="00D77A38"/>
    <w:rsid w:val="00D84194"/>
    <w:rsid w:val="00D84BCD"/>
    <w:rsid w:val="00D85930"/>
    <w:rsid w:val="00D865B8"/>
    <w:rsid w:val="00D91673"/>
    <w:rsid w:val="00D93648"/>
    <w:rsid w:val="00D95CE6"/>
    <w:rsid w:val="00DA0200"/>
    <w:rsid w:val="00DA036D"/>
    <w:rsid w:val="00DA0397"/>
    <w:rsid w:val="00DA14C7"/>
    <w:rsid w:val="00DA29DB"/>
    <w:rsid w:val="00DA3AF9"/>
    <w:rsid w:val="00DA3DD7"/>
    <w:rsid w:val="00DB0F31"/>
    <w:rsid w:val="00DB18C2"/>
    <w:rsid w:val="00DB2A66"/>
    <w:rsid w:val="00DB492B"/>
    <w:rsid w:val="00DB4C83"/>
    <w:rsid w:val="00DB7656"/>
    <w:rsid w:val="00DC2818"/>
    <w:rsid w:val="00DC312D"/>
    <w:rsid w:val="00DC682B"/>
    <w:rsid w:val="00DD11BD"/>
    <w:rsid w:val="00DD2983"/>
    <w:rsid w:val="00DD2B5C"/>
    <w:rsid w:val="00DD54DB"/>
    <w:rsid w:val="00DD588A"/>
    <w:rsid w:val="00DE539B"/>
    <w:rsid w:val="00DE69F8"/>
    <w:rsid w:val="00DE6B0E"/>
    <w:rsid w:val="00DF0CD0"/>
    <w:rsid w:val="00DF13B5"/>
    <w:rsid w:val="00DF2541"/>
    <w:rsid w:val="00DF386F"/>
    <w:rsid w:val="00DF3CEC"/>
    <w:rsid w:val="00DF46CE"/>
    <w:rsid w:val="00DF5293"/>
    <w:rsid w:val="00DF74E0"/>
    <w:rsid w:val="00E065D6"/>
    <w:rsid w:val="00E07BC0"/>
    <w:rsid w:val="00E10103"/>
    <w:rsid w:val="00E11035"/>
    <w:rsid w:val="00E12780"/>
    <w:rsid w:val="00E14B3C"/>
    <w:rsid w:val="00E200BC"/>
    <w:rsid w:val="00E2113E"/>
    <w:rsid w:val="00E217E9"/>
    <w:rsid w:val="00E229FE"/>
    <w:rsid w:val="00E248AD"/>
    <w:rsid w:val="00E249A2"/>
    <w:rsid w:val="00E250B6"/>
    <w:rsid w:val="00E25F16"/>
    <w:rsid w:val="00E2734E"/>
    <w:rsid w:val="00E317FD"/>
    <w:rsid w:val="00E33D1B"/>
    <w:rsid w:val="00E34E8E"/>
    <w:rsid w:val="00E34FB7"/>
    <w:rsid w:val="00E4398D"/>
    <w:rsid w:val="00E44D74"/>
    <w:rsid w:val="00E503C5"/>
    <w:rsid w:val="00E50A3B"/>
    <w:rsid w:val="00E510A1"/>
    <w:rsid w:val="00E601F7"/>
    <w:rsid w:val="00E640C6"/>
    <w:rsid w:val="00E640DF"/>
    <w:rsid w:val="00E646FD"/>
    <w:rsid w:val="00E649D6"/>
    <w:rsid w:val="00E64E4E"/>
    <w:rsid w:val="00E720AB"/>
    <w:rsid w:val="00E720F0"/>
    <w:rsid w:val="00E72DDF"/>
    <w:rsid w:val="00E73203"/>
    <w:rsid w:val="00E7475B"/>
    <w:rsid w:val="00E74900"/>
    <w:rsid w:val="00E74D68"/>
    <w:rsid w:val="00E82F1D"/>
    <w:rsid w:val="00E84379"/>
    <w:rsid w:val="00E87552"/>
    <w:rsid w:val="00E87B02"/>
    <w:rsid w:val="00E90E26"/>
    <w:rsid w:val="00E917B1"/>
    <w:rsid w:val="00E91AF5"/>
    <w:rsid w:val="00E9314B"/>
    <w:rsid w:val="00E9472D"/>
    <w:rsid w:val="00E95F8F"/>
    <w:rsid w:val="00E964E9"/>
    <w:rsid w:val="00E96811"/>
    <w:rsid w:val="00E97663"/>
    <w:rsid w:val="00EA214D"/>
    <w:rsid w:val="00EA4DE8"/>
    <w:rsid w:val="00EB15EC"/>
    <w:rsid w:val="00EB35FE"/>
    <w:rsid w:val="00EB36EA"/>
    <w:rsid w:val="00EB39DE"/>
    <w:rsid w:val="00EB3F52"/>
    <w:rsid w:val="00EC27B6"/>
    <w:rsid w:val="00EC68C9"/>
    <w:rsid w:val="00ED0B1D"/>
    <w:rsid w:val="00ED4A88"/>
    <w:rsid w:val="00ED51E8"/>
    <w:rsid w:val="00EE1C45"/>
    <w:rsid w:val="00EE361C"/>
    <w:rsid w:val="00EE48E0"/>
    <w:rsid w:val="00EE4A25"/>
    <w:rsid w:val="00EE511D"/>
    <w:rsid w:val="00EE5523"/>
    <w:rsid w:val="00EE5A5E"/>
    <w:rsid w:val="00EF030B"/>
    <w:rsid w:val="00EF5562"/>
    <w:rsid w:val="00EF60AB"/>
    <w:rsid w:val="00F016AA"/>
    <w:rsid w:val="00F03187"/>
    <w:rsid w:val="00F03384"/>
    <w:rsid w:val="00F0340F"/>
    <w:rsid w:val="00F05254"/>
    <w:rsid w:val="00F06637"/>
    <w:rsid w:val="00F0729E"/>
    <w:rsid w:val="00F1127E"/>
    <w:rsid w:val="00F118DC"/>
    <w:rsid w:val="00F1359C"/>
    <w:rsid w:val="00F17C9F"/>
    <w:rsid w:val="00F20264"/>
    <w:rsid w:val="00F27F4D"/>
    <w:rsid w:val="00F4322F"/>
    <w:rsid w:val="00F4616C"/>
    <w:rsid w:val="00F510E9"/>
    <w:rsid w:val="00F52CAB"/>
    <w:rsid w:val="00F54E9B"/>
    <w:rsid w:val="00F56B23"/>
    <w:rsid w:val="00F56B80"/>
    <w:rsid w:val="00F639F1"/>
    <w:rsid w:val="00F64C3E"/>
    <w:rsid w:val="00F64E3B"/>
    <w:rsid w:val="00F6574A"/>
    <w:rsid w:val="00F67E08"/>
    <w:rsid w:val="00F722E2"/>
    <w:rsid w:val="00F73359"/>
    <w:rsid w:val="00F74B20"/>
    <w:rsid w:val="00F83358"/>
    <w:rsid w:val="00F83E1E"/>
    <w:rsid w:val="00F8403A"/>
    <w:rsid w:val="00F87611"/>
    <w:rsid w:val="00F94947"/>
    <w:rsid w:val="00F955D1"/>
    <w:rsid w:val="00F9639A"/>
    <w:rsid w:val="00FA0A78"/>
    <w:rsid w:val="00FA277D"/>
    <w:rsid w:val="00FA2A0C"/>
    <w:rsid w:val="00FA2FD9"/>
    <w:rsid w:val="00FA3A69"/>
    <w:rsid w:val="00FA416C"/>
    <w:rsid w:val="00FB01AA"/>
    <w:rsid w:val="00FB05A7"/>
    <w:rsid w:val="00FB3319"/>
    <w:rsid w:val="00FB40ED"/>
    <w:rsid w:val="00FB4901"/>
    <w:rsid w:val="00FB5A11"/>
    <w:rsid w:val="00FB6620"/>
    <w:rsid w:val="00FB6A18"/>
    <w:rsid w:val="00FC3B36"/>
    <w:rsid w:val="00FC4169"/>
    <w:rsid w:val="00FC4C59"/>
    <w:rsid w:val="00FC5D5B"/>
    <w:rsid w:val="00FC7843"/>
    <w:rsid w:val="00FC7EA7"/>
    <w:rsid w:val="00FD07F7"/>
    <w:rsid w:val="00FD628C"/>
    <w:rsid w:val="00FD7311"/>
    <w:rsid w:val="00FE01D4"/>
    <w:rsid w:val="00FE08BD"/>
    <w:rsid w:val="00FE0F39"/>
    <w:rsid w:val="00FE1272"/>
    <w:rsid w:val="00FE1DF0"/>
    <w:rsid w:val="00FE2D55"/>
    <w:rsid w:val="00FE33BB"/>
    <w:rsid w:val="00FE39D0"/>
    <w:rsid w:val="00FE69B6"/>
    <w:rsid w:val="00FE6FC0"/>
    <w:rsid w:val="00FE7384"/>
    <w:rsid w:val="00FF02B8"/>
    <w:rsid w:val="00FF28E1"/>
    <w:rsid w:val="00FF3CA7"/>
    <w:rsid w:val="0750D51A"/>
    <w:rsid w:val="0807694C"/>
    <w:rsid w:val="0D395E62"/>
    <w:rsid w:val="13874AB4"/>
    <w:rsid w:val="15447047"/>
    <w:rsid w:val="17757FA8"/>
    <w:rsid w:val="187C1109"/>
    <w:rsid w:val="1D4F822C"/>
    <w:rsid w:val="2A1CCA5D"/>
    <w:rsid w:val="308C0BE1"/>
    <w:rsid w:val="40CCCF4D"/>
    <w:rsid w:val="4B4AB5BC"/>
    <w:rsid w:val="4CA6548B"/>
    <w:rsid w:val="564D36D1"/>
    <w:rsid w:val="5B20A7F4"/>
    <w:rsid w:val="5FFC069D"/>
    <w:rsid w:val="65133FBF"/>
    <w:rsid w:val="6C2A8EB1"/>
    <w:rsid w:val="6DC65F12"/>
    <w:rsid w:val="6E73EEAD"/>
    <w:rsid w:val="76AC0B8D"/>
    <w:rsid w:val="7EB71D7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091"/>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915091"/>
    <w:pPr>
      <w:keepNext/>
      <w:keepLines/>
      <w:spacing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Heading3"/>
    <w:next w:val="Normal"/>
    <w:link w:val="Heading2Char"/>
    <w:uiPriority w:val="10"/>
    <w:qFormat/>
    <w:rsid w:val="00BC43EC"/>
    <w:pPr>
      <w:outlineLvl w:val="1"/>
    </w:pPr>
    <w:rPr>
      <w:color w:val="0076AF" w:themeColor="accent1"/>
      <w:sz w:val="28"/>
    </w:rPr>
  </w:style>
  <w:style w:type="paragraph" w:styleId="Heading3">
    <w:name w:val="heading 3"/>
    <w:basedOn w:val="Normal"/>
    <w:next w:val="Normal"/>
    <w:link w:val="Heading3Char"/>
    <w:uiPriority w:val="11"/>
    <w:qFormat/>
    <w:rsid w:val="00915091"/>
    <w:pPr>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915091"/>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10"/>
    <w:rsid w:val="00BC43EC"/>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BC43EC"/>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BC43EC"/>
    <w:rPr>
      <w:rFonts w:ascii="Calibri Light" w:hAnsi="Calibri Light" w:cs="Calibri Light"/>
      <w:color w:val="000000" w:themeColor="text1"/>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915091"/>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stheme="minorHAnsi"/>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stheme="minorHAnsi"/>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cstheme="minorHAnsi"/>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A62C71"/>
    <w:pPr>
      <w:spacing w:before="60" w:after="60" w:line="276" w:lineRule="auto"/>
    </w:pPr>
    <w:rPr>
      <w:sz w:val="16"/>
      <w:szCs w:val="16"/>
    </w:rPr>
  </w:style>
  <w:style w:type="character" w:customStyle="1" w:styleId="TabletextChar">
    <w:name w:val="Table text Char"/>
    <w:basedOn w:val="DefaultParagraphFont"/>
    <w:link w:val="Tabletext"/>
    <w:uiPriority w:val="5"/>
    <w:rsid w:val="00A62C71"/>
    <w:rPr>
      <w:rFonts w:ascii="Arial" w:hAnsi="Arial"/>
      <w:sz w:val="16"/>
      <w:szCs w:val="16"/>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2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5936E0"/>
    <w:pPr>
      <w:numPr>
        <w:numId w:val="42"/>
      </w:numPr>
      <w:suppressAutoHyphens/>
      <w:spacing w:after="200" w:line="280" w:lineRule="atLeast"/>
    </w:pPr>
    <w:rPr>
      <w:rFonts w:asciiTheme="minorHAnsi" w:hAnsiTheme="minorHAnsi"/>
      <w:color w:val="000000" w:themeColor="text1"/>
      <w:szCs w:val="20"/>
    </w:rPr>
  </w:style>
  <w:style w:type="paragraph" w:customStyle="1" w:styleId="Bullet2">
    <w:name w:val="Bullet 2"/>
    <w:basedOn w:val="Normal"/>
    <w:uiPriority w:val="5"/>
    <w:unhideWhenUsed/>
    <w:rsid w:val="005936E0"/>
    <w:pPr>
      <w:numPr>
        <w:ilvl w:val="1"/>
        <w:numId w:val="42"/>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5936E0"/>
    <w:pPr>
      <w:numPr>
        <w:ilvl w:val="2"/>
        <w:numId w:val="42"/>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5936E0"/>
    <w:pPr>
      <w:numPr>
        <w:numId w:val="41"/>
      </w:numPr>
    </w:pPr>
  </w:style>
  <w:style w:type="paragraph" w:customStyle="1" w:styleId="TableListParagraph">
    <w:name w:val="Table List Paragraph"/>
    <w:basedOn w:val="Normal"/>
    <w:uiPriority w:val="12"/>
    <w:qFormat/>
    <w:rsid w:val="003A7963"/>
    <w:pPr>
      <w:spacing w:before="60" w:line="276" w:lineRule="auto"/>
      <w:ind w:left="284" w:hanging="284"/>
      <w:contextualSpacing/>
    </w:pPr>
    <w:rPr>
      <w:color w:val="000000" w:themeColor="text1"/>
      <w:sz w:val="18"/>
      <w:szCs w:val="20"/>
    </w:rPr>
  </w:style>
  <w:style w:type="paragraph" w:customStyle="1" w:styleId="StandardBullets0">
    <w:name w:val="StandardBullets"/>
    <w:basedOn w:val="ListParagraph"/>
    <w:link w:val="StandardBulletsChar0"/>
    <w:qFormat/>
    <w:rsid w:val="003A7963"/>
    <w:pPr>
      <w:numPr>
        <w:numId w:val="0"/>
      </w:numPr>
      <w:spacing w:before="60" w:after="60" w:line="276" w:lineRule="auto"/>
      <w:ind w:left="720" w:hanging="360"/>
    </w:pPr>
  </w:style>
  <w:style w:type="character" w:customStyle="1" w:styleId="StandardBulletsChar0">
    <w:name w:val="StandardBullets Char"/>
    <w:basedOn w:val="ListParagraphChar"/>
    <w:link w:val="StandardBullets0"/>
    <w:rsid w:val="003A7963"/>
    <w:rPr>
      <w:rFonts w:ascii="Calibri Light" w:hAnsi="Calibri Light" w:cstheme="minorHAnsi"/>
      <w:color w:val="000000" w:themeColor="text1"/>
      <w:sz w:val="20"/>
    </w:rPr>
  </w:style>
  <w:style w:type="paragraph" w:customStyle="1" w:styleId="Default">
    <w:name w:val="Default"/>
    <w:rsid w:val="00031D1D"/>
    <w:pPr>
      <w:autoSpaceDE w:val="0"/>
      <w:autoSpaceDN w:val="0"/>
      <w:adjustRightInd w:val="0"/>
      <w:spacing w:after="0" w:line="240" w:lineRule="auto"/>
    </w:pPr>
    <w:rPr>
      <w:rFonts w:ascii="Arial" w:hAnsi="Arial" w:cs="Arial"/>
      <w:color w:val="000000"/>
      <w:sz w:val="24"/>
      <w:szCs w:val="24"/>
    </w:rPr>
  </w:style>
  <w:style w:type="paragraph" w:customStyle="1" w:styleId="Hyperlink2">
    <w:name w:val="Hyperlink 2"/>
    <w:basedOn w:val="StandardBullets"/>
    <w:link w:val="Hyperlink2Char"/>
    <w:qFormat/>
    <w:rsid w:val="003D65EC"/>
  </w:style>
  <w:style w:type="character" w:customStyle="1" w:styleId="Hyperlink2Char">
    <w:name w:val="Hyperlink 2 Char"/>
    <w:basedOn w:val="StandardBulletsChar"/>
    <w:link w:val="Hyperlink2"/>
    <w:rsid w:val="003D65EC"/>
    <w:rPr>
      <w:rFonts w:ascii="Calibri Light" w:hAnsi="Calibri Light" w:cstheme="minorHAnsi"/>
      <w:color w:val="000000" w:themeColor="text1"/>
      <w:sz w:val="20"/>
    </w:rPr>
  </w:style>
  <w:style w:type="paragraph" w:customStyle="1" w:styleId="BasicParagraph">
    <w:name w:val="[Basic Paragraph]"/>
    <w:basedOn w:val="Normal"/>
    <w:uiPriority w:val="99"/>
    <w:rsid w:val="00984CEA"/>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43628832">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781682071">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https://www.legislation.gov.au/Details/F2018L00629"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s://www.legislation.gov.au/Details/F2021C01137" TargetMode="External"/><Relationship Id="rId2" Type="http://schemas.openxmlformats.org/officeDocument/2006/relationships/customXml" Target="../customXml/item2.xml"/><Relationship Id="rId16" Type="http://schemas.openxmlformats.org/officeDocument/2006/relationships/hyperlink" Target="https://www.legislation.gov.au/Details/C2021C0054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21b49db8428e4dde" Type="http://schemas.microsoft.com/office/2019/09/relationships/intelligence" Target="intelligence.xml"/><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providers/ndis-code-conduct"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http://schemas.microsoft.com/office/infopath/2007/PartnerControls"/>
    <ds:schemaRef ds:uri="http://schemas.microsoft.com/office/2006/documentManagement/types"/>
    <ds:schemaRef ds:uri="http://purl.org/dc/elements/1.1/"/>
    <ds:schemaRef ds:uri="http://purl.org/dc/terms/"/>
    <ds:schemaRef ds:uri="http://purl.org/dc/dcmitype/"/>
    <ds:schemaRef ds:uri="http://schemas.openxmlformats.org/package/2006/metadata/core-properties"/>
    <ds:schemaRef ds:uri="http://schemas.microsoft.com/office/2006/metadata/properties"/>
    <ds:schemaRef ds:uri="8d123187-21fe-47d9-bb38-a24fa2382a13"/>
    <ds:schemaRef ds:uri="23712732-1a11-42b5-ab16-3cafd502a338"/>
    <ds:schemaRef ds:uri="http://www.w3.org/XML/1998/namespace"/>
  </ds:schemaRefs>
</ds:datastoreItem>
</file>

<file path=customXml/itemProps2.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3.xml><?xml version="1.0" encoding="utf-8"?>
<ds:datastoreItem xmlns:ds="http://schemas.openxmlformats.org/officeDocument/2006/customXml" ds:itemID="{EB25F36D-C93E-410F-B9D0-84EB0295183E}"/>
</file>

<file path=customXml/itemProps4.xml><?xml version="1.0" encoding="utf-8"?>
<ds:datastoreItem xmlns:ds="http://schemas.openxmlformats.org/officeDocument/2006/customXml" ds:itemID="{6D197AB3-5CD0-4C42-994A-BE3C88E19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2563</Words>
  <Characters>14610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Development of policy and procedures Policy and Procedures</vt:lpstr>
    </vt:vector>
  </TitlesOfParts>
  <Manager>Assessment support document</Manager>
  <Company/>
  <LinksUpToDate>false</LinksUpToDate>
  <CharactersWithSpaces>17139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Development of policy and procedures Policy and Procedures</dc:title>
  <dc:subject/>
  <dc:creator>Emma Corcoran</dc:creator>
  <cp:keywords>NATXXX001</cp:keywords>
  <dc:description>UNEP Pty Limited</dc:description>
  <cp:lastModifiedBy>Sally Bush</cp:lastModifiedBy>
  <cp:revision>13</cp:revision>
  <dcterms:created xsi:type="dcterms:W3CDTF">2022-05-27T05:53:00Z</dcterms:created>
  <dcterms:modified xsi:type="dcterms:W3CDTF">2023-07-07T02:23:00Z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